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4A2E4" w14:textId="4BA595F2" w:rsidR="00606AC6" w:rsidRDefault="00606AC6" w:rsidP="00AC4965">
      <w:pPr>
        <w:spacing w:after="0" w:line="240" w:lineRule="auto"/>
        <w:jc w:val="center"/>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TECHNINĖ SPECIFIKACIJA</w:t>
      </w:r>
    </w:p>
    <w:p w14:paraId="61A59C0E" w14:textId="77777777" w:rsidR="00606AC6" w:rsidRDefault="00606AC6" w:rsidP="00FA5E2B">
      <w:pPr>
        <w:spacing w:after="0" w:line="240" w:lineRule="auto"/>
        <w:jc w:val="center"/>
        <w:rPr>
          <w:rFonts w:ascii="Times New Roman" w:eastAsia="Times New Roman" w:hAnsi="Times New Roman" w:cs="Times New Roman"/>
          <w:b/>
          <w:kern w:val="0"/>
          <w:sz w:val="24"/>
          <w:szCs w:val="24"/>
          <w:lang w:eastAsia="lt-LT"/>
          <w14:ligatures w14:val="none"/>
        </w:rPr>
      </w:pPr>
    </w:p>
    <w:p w14:paraId="049B4AAF" w14:textId="47E635A8" w:rsidR="00606AC6" w:rsidRDefault="00332D12" w:rsidP="00332D12">
      <w:pPr>
        <w:spacing w:after="0" w:line="240" w:lineRule="auto"/>
        <w:ind w:left="720"/>
        <w:jc w:val="cente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 xml:space="preserve"> </w:t>
      </w:r>
      <w:r w:rsidR="00606AC6">
        <w:rPr>
          <w:rFonts w:ascii="Times New Roman" w:eastAsia="Times New Roman" w:hAnsi="Times New Roman" w:cs="Times New Roman"/>
          <w:b/>
          <w:bCs/>
          <w:kern w:val="0"/>
          <w:sz w:val="24"/>
          <w:szCs w:val="24"/>
          <w:lang w:eastAsia="lt-LT"/>
          <w14:ligatures w14:val="none"/>
        </w:rPr>
        <w:t xml:space="preserve">I </w:t>
      </w:r>
      <w:r w:rsidR="00606AC6" w:rsidRPr="00E82A8E">
        <w:rPr>
          <w:rFonts w:ascii="Times New Roman" w:eastAsia="Times New Roman" w:hAnsi="Times New Roman" w:cs="Times New Roman"/>
          <w:b/>
          <w:bCs/>
          <w:kern w:val="0"/>
          <w:sz w:val="24"/>
          <w:szCs w:val="24"/>
          <w:lang w:eastAsia="lt-LT"/>
          <w14:ligatures w14:val="none"/>
        </w:rPr>
        <w:t xml:space="preserve">PIRKIMO </w:t>
      </w:r>
      <w:r w:rsidR="00606AC6">
        <w:rPr>
          <w:rFonts w:ascii="Times New Roman" w:eastAsia="Times New Roman" w:hAnsi="Times New Roman" w:cs="Times New Roman"/>
          <w:b/>
          <w:bCs/>
          <w:kern w:val="0"/>
          <w:sz w:val="24"/>
          <w:szCs w:val="24"/>
          <w:lang w:eastAsia="lt-LT"/>
          <w14:ligatures w14:val="none"/>
        </w:rPr>
        <w:t>DALIS</w:t>
      </w:r>
    </w:p>
    <w:p w14:paraId="7EA62BAB" w14:textId="77777777" w:rsidR="00332D12" w:rsidRPr="00E82A8E" w:rsidRDefault="00332D12" w:rsidP="00606AC6">
      <w:pPr>
        <w:spacing w:after="0" w:line="240" w:lineRule="auto"/>
        <w:ind w:left="720"/>
        <w:jc w:val="center"/>
        <w:rPr>
          <w:rFonts w:ascii="Times New Roman" w:eastAsia="Times New Roman" w:hAnsi="Times New Roman" w:cs="Times New Roman"/>
          <w:b/>
          <w:bCs/>
          <w:kern w:val="0"/>
          <w:sz w:val="24"/>
          <w:szCs w:val="24"/>
          <w:lang w:eastAsia="lt-LT"/>
          <w14:ligatures w14:val="none"/>
        </w:rPr>
      </w:pPr>
    </w:p>
    <w:p w14:paraId="3E8FE776" w14:textId="4B86AF4E" w:rsidR="00AB2870" w:rsidRPr="00E82A8E" w:rsidRDefault="003F0131" w:rsidP="00FA5E2B">
      <w:pPr>
        <w:spacing w:after="0" w:line="240" w:lineRule="auto"/>
        <w:jc w:val="center"/>
        <w:rPr>
          <w:rFonts w:ascii="Times New Roman" w:eastAsia="Times New Roman" w:hAnsi="Times New Roman" w:cs="Times New Roman"/>
          <w:b/>
          <w:bCs/>
          <w:kern w:val="0"/>
          <w:sz w:val="24"/>
          <w:szCs w:val="24"/>
          <w:lang w:eastAsia="lt-LT"/>
          <w14:ligatures w14:val="none"/>
        </w:rPr>
      </w:pPr>
      <w:r w:rsidRPr="00E82A8E">
        <w:rPr>
          <w:rFonts w:ascii="Times New Roman" w:eastAsia="Times New Roman" w:hAnsi="Times New Roman" w:cs="Times New Roman"/>
          <w:b/>
          <w:kern w:val="0"/>
          <w:sz w:val="24"/>
          <w:szCs w:val="24"/>
          <w:lang w:eastAsia="lt-LT"/>
          <w14:ligatures w14:val="none"/>
        </w:rPr>
        <w:t>SULANKSTOM</w:t>
      </w:r>
      <w:r w:rsidR="00606AC6">
        <w:rPr>
          <w:rFonts w:ascii="Times New Roman" w:eastAsia="Times New Roman" w:hAnsi="Times New Roman" w:cs="Times New Roman"/>
          <w:b/>
          <w:kern w:val="0"/>
          <w:sz w:val="24"/>
          <w:szCs w:val="24"/>
          <w:lang w:eastAsia="lt-LT"/>
          <w14:ligatures w14:val="none"/>
        </w:rPr>
        <w:t>OS</w:t>
      </w:r>
      <w:r w:rsidRPr="00E82A8E">
        <w:rPr>
          <w:rFonts w:ascii="Times New Roman" w:eastAsia="Times New Roman" w:hAnsi="Times New Roman" w:cs="Times New Roman"/>
          <w:b/>
          <w:kern w:val="0"/>
          <w:sz w:val="24"/>
          <w:szCs w:val="24"/>
          <w:lang w:eastAsia="lt-LT"/>
          <w14:ligatures w14:val="none"/>
        </w:rPr>
        <w:t xml:space="preserve"> LOV</w:t>
      </w:r>
      <w:r w:rsidR="00606AC6">
        <w:rPr>
          <w:rFonts w:ascii="Times New Roman" w:eastAsia="Times New Roman" w:hAnsi="Times New Roman" w:cs="Times New Roman"/>
          <w:b/>
          <w:kern w:val="0"/>
          <w:sz w:val="24"/>
          <w:szCs w:val="24"/>
          <w:lang w:eastAsia="lt-LT"/>
          <w14:ligatures w14:val="none"/>
        </w:rPr>
        <w:t>OS</w:t>
      </w:r>
      <w:r w:rsidRPr="00E82A8E">
        <w:rPr>
          <w:rFonts w:ascii="Times New Roman" w:eastAsia="Times New Roman" w:hAnsi="Times New Roman" w:cs="Times New Roman"/>
          <w:b/>
          <w:kern w:val="0"/>
          <w:sz w:val="24"/>
          <w:szCs w:val="24"/>
          <w:lang w:eastAsia="lt-LT"/>
          <w14:ligatures w14:val="none"/>
        </w:rPr>
        <w:t xml:space="preserve"> </w:t>
      </w:r>
      <w:r w:rsidR="00AB2870" w:rsidRPr="00E82A8E">
        <w:rPr>
          <w:rFonts w:ascii="Times New Roman" w:eastAsia="Times New Roman" w:hAnsi="Times New Roman" w:cs="Times New Roman"/>
          <w:b/>
          <w:kern w:val="0"/>
          <w:sz w:val="24"/>
          <w:szCs w:val="24"/>
          <w:lang w:eastAsia="lt-LT"/>
          <w14:ligatures w14:val="none"/>
        </w:rPr>
        <w:t xml:space="preserve"> </w:t>
      </w:r>
      <w:r w:rsidR="002C6EA9" w:rsidRPr="00E82A8E">
        <w:rPr>
          <w:rFonts w:ascii="Times New Roman" w:eastAsia="Times New Roman" w:hAnsi="Times New Roman" w:cs="Times New Roman"/>
          <w:b/>
          <w:bCs/>
          <w:kern w:val="0"/>
          <w:sz w:val="24"/>
          <w:szCs w:val="24"/>
          <w:lang w:eastAsia="lt-LT"/>
          <w14:ligatures w14:val="none"/>
        </w:rPr>
        <w:t>(</w:t>
      </w:r>
      <w:r w:rsidR="00B40827" w:rsidRPr="00E82A8E">
        <w:rPr>
          <w:rFonts w:ascii="Times New Roman" w:eastAsia="Times New Roman" w:hAnsi="Times New Roman" w:cs="Times New Roman"/>
          <w:b/>
          <w:bCs/>
          <w:kern w:val="0"/>
          <w:sz w:val="24"/>
          <w:szCs w:val="24"/>
          <w:lang w:eastAsia="lt-LT"/>
          <w14:ligatures w14:val="none"/>
        </w:rPr>
        <w:t>PILDO TIEKĖJAS</w:t>
      </w:r>
      <w:r w:rsidR="002C6EA9" w:rsidRPr="00E82A8E">
        <w:rPr>
          <w:rFonts w:ascii="Times New Roman" w:eastAsia="Times New Roman" w:hAnsi="Times New Roman" w:cs="Times New Roman"/>
          <w:b/>
          <w:bCs/>
          <w:kern w:val="0"/>
          <w:sz w:val="24"/>
          <w:szCs w:val="24"/>
          <w:lang w:eastAsia="lt-LT"/>
          <w14:ligatures w14:val="none"/>
        </w:rPr>
        <w:t>)</w:t>
      </w:r>
    </w:p>
    <w:p w14:paraId="31AF6732" w14:textId="77777777" w:rsidR="00AB2870" w:rsidRPr="00E82A8E" w:rsidRDefault="00AB2870" w:rsidP="00FA5E2B">
      <w:pPr>
        <w:spacing w:after="0" w:line="240" w:lineRule="auto"/>
        <w:jc w:val="center"/>
        <w:rPr>
          <w:rFonts w:ascii="Times New Roman" w:eastAsia="Times New Roman" w:hAnsi="Times New Roman" w:cs="Times New Roman"/>
          <w:b/>
          <w:bCs/>
          <w:kern w:val="0"/>
          <w:sz w:val="24"/>
          <w:szCs w:val="24"/>
          <w:lang w:eastAsia="lt-LT"/>
          <w14:ligatures w14:val="none"/>
        </w:rPr>
      </w:pPr>
    </w:p>
    <w:p w14:paraId="10295EFD" w14:textId="658BD04D" w:rsidR="00AB2870" w:rsidRPr="00DC409F" w:rsidRDefault="00F43028" w:rsidP="00DC409F">
      <w:pPr>
        <w:pStyle w:val="Sraopastraipa"/>
        <w:spacing w:after="0" w:line="240" w:lineRule="auto"/>
        <w:ind w:left="1080"/>
        <w:jc w:val="both"/>
        <w:rPr>
          <w:rFonts w:ascii="Times New Roman" w:eastAsia="Times New Roman" w:hAnsi="Times New Roman" w:cs="Times New Roman"/>
          <w:kern w:val="0"/>
          <w:sz w:val="24"/>
          <w:szCs w:val="24"/>
          <w:lang w:eastAsia="lt-LT"/>
          <w14:ligatures w14:val="none"/>
        </w:rPr>
      </w:pPr>
      <w:r w:rsidRPr="00E82A8E">
        <w:rPr>
          <w:rFonts w:ascii="Times New Roman" w:eastAsia="Times New Roman" w:hAnsi="Times New Roman" w:cs="Times New Roman"/>
          <w:b/>
          <w:bCs/>
          <w:kern w:val="0"/>
          <w:sz w:val="24"/>
          <w:szCs w:val="24"/>
          <w:lang w:eastAsia="lt-LT"/>
          <w14:ligatures w14:val="none"/>
        </w:rPr>
        <w:t>I dalies</w:t>
      </w:r>
      <w:r w:rsidR="00AB2870" w:rsidRPr="00E82A8E">
        <w:rPr>
          <w:rFonts w:ascii="Times New Roman" w:eastAsia="Times New Roman" w:hAnsi="Times New Roman" w:cs="Times New Roman"/>
          <w:b/>
          <w:bCs/>
          <w:kern w:val="0"/>
          <w:sz w:val="24"/>
          <w:szCs w:val="24"/>
          <w:lang w:eastAsia="lt-LT"/>
          <w14:ligatures w14:val="none"/>
        </w:rPr>
        <w:t xml:space="preserve"> Pirkimu siekiama įsigyti </w:t>
      </w:r>
      <w:r w:rsidR="003F0131" w:rsidRPr="00E82A8E">
        <w:rPr>
          <w:rFonts w:ascii="Times New Roman" w:eastAsia="Times New Roman" w:hAnsi="Times New Roman" w:cs="Times New Roman"/>
          <w:b/>
          <w:bCs/>
          <w:kern w:val="0"/>
          <w:sz w:val="24"/>
          <w:szCs w:val="24"/>
          <w:lang w:eastAsia="lt-LT"/>
          <w14:ligatures w14:val="none"/>
        </w:rPr>
        <w:t>sulankstomas lovas</w:t>
      </w:r>
      <w:r w:rsidR="00332D12">
        <w:rPr>
          <w:rFonts w:ascii="Times New Roman" w:eastAsia="Times New Roman" w:hAnsi="Times New Roman" w:cs="Times New Roman"/>
          <w:b/>
          <w:bCs/>
          <w:kern w:val="0"/>
          <w:sz w:val="24"/>
          <w:szCs w:val="24"/>
          <w:lang w:eastAsia="lt-LT"/>
          <w14:ligatures w14:val="none"/>
        </w:rPr>
        <w:t>.</w:t>
      </w:r>
    </w:p>
    <w:p w14:paraId="07E26D4C" w14:textId="292CD34B" w:rsidR="00DC409F" w:rsidRPr="00E82A8E" w:rsidRDefault="00DC409F" w:rsidP="009A6135">
      <w:pPr>
        <w:spacing w:after="0"/>
        <w:ind w:firstLine="993"/>
        <w:jc w:val="both"/>
        <w:rPr>
          <w:rFonts w:ascii="Times New Roman" w:eastAsia="Times New Roman" w:hAnsi="Times New Roman" w:cs="Times New Roman"/>
          <w:kern w:val="0"/>
          <w:sz w:val="24"/>
          <w:szCs w:val="24"/>
          <w:lang w:eastAsia="lt-LT"/>
          <w14:ligatures w14:val="none"/>
        </w:rPr>
      </w:pPr>
      <w:r w:rsidRPr="004775FB">
        <w:rPr>
          <w:rFonts w:ascii="Times New Roman" w:eastAsia="Times New Roman" w:hAnsi="Times New Roman" w:cs="Times New Roman"/>
          <w:sz w:val="24"/>
          <w:szCs w:val="24"/>
          <w:lang w:eastAsia="lt-LT"/>
        </w:rPr>
        <w:t>Kauno rajono savivaldybė (toliau – Užsakovas) numato įsigyti</w:t>
      </w:r>
      <w:r>
        <w:rPr>
          <w:rFonts w:ascii="Times New Roman" w:eastAsia="Times New Roman" w:hAnsi="Times New Roman" w:cs="Times New Roman"/>
          <w:sz w:val="24"/>
          <w:szCs w:val="24"/>
          <w:lang w:eastAsia="lt-LT"/>
        </w:rPr>
        <w:t xml:space="preserve"> </w:t>
      </w:r>
      <w:r w:rsidRPr="004775FB">
        <w:rPr>
          <w:rFonts w:ascii="Times New Roman" w:hAnsi="Times New Roman" w:cs="Times New Roman"/>
          <w:sz w:val="24"/>
          <w:szCs w:val="24"/>
        </w:rPr>
        <w:t>civilinės saugos priemon</w:t>
      </w:r>
      <w:r>
        <w:rPr>
          <w:rFonts w:ascii="Times New Roman" w:hAnsi="Times New Roman" w:cs="Times New Roman"/>
          <w:sz w:val="24"/>
          <w:szCs w:val="24"/>
        </w:rPr>
        <w:t xml:space="preserve">ių, </w:t>
      </w:r>
      <w:r w:rsidRPr="004775FB">
        <w:rPr>
          <w:rFonts w:ascii="Times New Roman" w:hAnsi="Times New Roman" w:cs="Times New Roman"/>
          <w:sz w:val="24"/>
          <w:szCs w:val="24"/>
        </w:rPr>
        <w:t xml:space="preserve">skirtų </w:t>
      </w:r>
      <w:r w:rsidRPr="004775FB">
        <w:rPr>
          <w:rFonts w:ascii="Times New Roman" w:hAnsi="Times New Roman" w:cs="Times New Roman"/>
          <w:noProof/>
          <w:sz w:val="24"/>
          <w:szCs w:val="24"/>
        </w:rPr>
        <w:t>ekstremaliųjų situacijų valdymui</w:t>
      </w:r>
      <w:r>
        <w:rPr>
          <w:rFonts w:ascii="Times New Roman" w:hAnsi="Times New Roman" w:cs="Times New Roman"/>
          <w:sz w:val="24"/>
          <w:szCs w:val="24"/>
        </w:rPr>
        <w:t xml:space="preserve"> –</w:t>
      </w:r>
      <w:bookmarkStart w:id="0" w:name="_Hlk194583605"/>
      <w:r>
        <w:rPr>
          <w:rFonts w:ascii="Times New Roman" w:eastAsia="Times New Roman" w:hAnsi="Times New Roman" w:cs="Times New Roman"/>
          <w:sz w:val="24"/>
          <w:szCs w:val="24"/>
          <w:lang w:eastAsia="lt-LT"/>
        </w:rPr>
        <w:t xml:space="preserve"> </w:t>
      </w:r>
      <w:bookmarkStart w:id="1" w:name="_Hlk194999895"/>
      <w:bookmarkEnd w:id="0"/>
      <w:r>
        <w:rPr>
          <w:rFonts w:ascii="Times New Roman" w:eastAsia="Times New Roman" w:hAnsi="Times New Roman" w:cs="Times New Roman"/>
          <w:sz w:val="24"/>
          <w:szCs w:val="24"/>
          <w:lang w:eastAsia="lt-LT"/>
        </w:rPr>
        <w:t>sulankstomos lov</w:t>
      </w:r>
      <w:r w:rsidR="00AC4965">
        <w:rPr>
          <w:rFonts w:ascii="Times New Roman" w:eastAsia="Times New Roman" w:hAnsi="Times New Roman" w:cs="Times New Roman"/>
          <w:sz w:val="24"/>
          <w:szCs w:val="24"/>
          <w:lang w:eastAsia="lt-LT"/>
        </w:rPr>
        <w:t>as</w:t>
      </w:r>
      <w:r>
        <w:rPr>
          <w:rFonts w:ascii="Times New Roman" w:eastAsia="Times New Roman" w:hAnsi="Times New Roman" w:cs="Times New Roman"/>
          <w:sz w:val="24"/>
          <w:szCs w:val="24"/>
          <w:lang w:eastAsia="lt-LT"/>
        </w:rPr>
        <w:t xml:space="preserve"> (toliau- – Prekės), skirti evakuotų žmonių laikinam apgyvendinimui (nakvynei) kolektyvinės apsaugos statiniuose. </w:t>
      </w:r>
      <w:bookmarkEnd w:id="1"/>
      <w:r w:rsidRPr="004775FB">
        <w:rPr>
          <w:rFonts w:ascii="Times New Roman" w:eastAsia="Times New Roman" w:hAnsi="Times New Roman" w:cs="Times New Roman"/>
          <w:sz w:val="24"/>
          <w:szCs w:val="24"/>
          <w:lang w:eastAsia="lt-LT"/>
        </w:rPr>
        <w:t xml:space="preserve">Prekės bus naudojamos Lietuvos Respublikos teritorijoje.  </w:t>
      </w:r>
    </w:p>
    <w:p w14:paraId="1E2DC6E9" w14:textId="77777777" w:rsidR="00AB2870" w:rsidRPr="00E82A8E" w:rsidRDefault="00AB2870" w:rsidP="00755100">
      <w:pPr>
        <w:spacing w:after="0" w:line="240" w:lineRule="auto"/>
        <w:jc w:val="center"/>
        <w:rPr>
          <w:rFonts w:ascii="Times New Roman" w:eastAsia="Times New Roman" w:hAnsi="Times New Roman" w:cs="Times New Roman"/>
          <w:kern w:val="0"/>
          <w:sz w:val="24"/>
          <w:szCs w:val="24"/>
          <w:lang w:eastAsia="lt-LT"/>
          <w14:ligatures w14:val="none"/>
        </w:rPr>
      </w:pPr>
    </w:p>
    <w:tbl>
      <w:tblPr>
        <w:tblW w:w="127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985"/>
        <w:gridCol w:w="4252"/>
        <w:gridCol w:w="5529"/>
      </w:tblGrid>
      <w:tr w:rsidR="00AB2870" w:rsidRPr="00E82A8E" w14:paraId="45CD7D77" w14:textId="00105910" w:rsidTr="00B167D5">
        <w:tc>
          <w:tcPr>
            <w:tcW w:w="12758" w:type="dxa"/>
            <w:gridSpan w:val="4"/>
            <w:shd w:val="clear" w:color="auto" w:fill="D9D9D9"/>
            <w:vAlign w:val="center"/>
          </w:tcPr>
          <w:p w14:paraId="0E35593D" w14:textId="55337CE9" w:rsidR="00AB2870" w:rsidRPr="00E82A8E" w:rsidRDefault="001A6261" w:rsidP="00755100">
            <w:pPr>
              <w:spacing w:after="0" w:line="240" w:lineRule="auto"/>
              <w:ind w:firstLine="567"/>
              <w:jc w:val="center"/>
              <w:rPr>
                <w:rFonts w:ascii="Times New Roman" w:eastAsia="Calibri" w:hAnsi="Times New Roman" w:cs="Times New Roman"/>
                <w:b/>
                <w:kern w:val="0"/>
                <w:sz w:val="24"/>
                <w:szCs w:val="24"/>
              </w:rPr>
            </w:pPr>
            <w:r>
              <w:rPr>
                <w:rFonts w:ascii="Times New Roman" w:eastAsia="Calibri" w:hAnsi="Times New Roman" w:cs="Times New Roman"/>
                <w:b/>
                <w:kern w:val="0"/>
                <w:sz w:val="24"/>
                <w:szCs w:val="24"/>
              </w:rPr>
              <w:t>SULANKSTOMOS LOVOS IR MIEGMAIŠIAI</w:t>
            </w:r>
          </w:p>
        </w:tc>
      </w:tr>
      <w:tr w:rsidR="00AB2870" w:rsidRPr="00E82A8E" w14:paraId="4C4F93EA" w14:textId="2FAD22E6" w:rsidTr="00E75EE4">
        <w:tc>
          <w:tcPr>
            <w:tcW w:w="992" w:type="dxa"/>
            <w:shd w:val="clear" w:color="auto" w:fill="D9D9D9"/>
            <w:vAlign w:val="center"/>
            <w:hideMark/>
          </w:tcPr>
          <w:p w14:paraId="77531E10" w14:textId="77777777" w:rsidR="00AB2870" w:rsidRPr="00E82A8E" w:rsidRDefault="00AB2870" w:rsidP="00B167D5">
            <w:pPr>
              <w:spacing w:after="0" w:line="240" w:lineRule="auto"/>
              <w:rPr>
                <w:rFonts w:ascii="Times New Roman" w:eastAsia="Calibri" w:hAnsi="Times New Roman" w:cs="Times New Roman"/>
                <w:kern w:val="0"/>
                <w:sz w:val="24"/>
                <w:szCs w:val="24"/>
              </w:rPr>
            </w:pPr>
            <w:r w:rsidRPr="00E82A8E">
              <w:rPr>
                <w:rFonts w:ascii="Times New Roman" w:eastAsia="Calibri" w:hAnsi="Times New Roman" w:cs="Times New Roman"/>
                <w:kern w:val="0"/>
                <w:sz w:val="24"/>
                <w:szCs w:val="24"/>
              </w:rPr>
              <w:t>Eil. Nr.</w:t>
            </w:r>
          </w:p>
        </w:tc>
        <w:tc>
          <w:tcPr>
            <w:tcW w:w="1985" w:type="dxa"/>
            <w:shd w:val="clear" w:color="auto" w:fill="D9D9D9"/>
            <w:vAlign w:val="center"/>
            <w:hideMark/>
          </w:tcPr>
          <w:p w14:paraId="4AB531DD" w14:textId="3F73E231" w:rsidR="00AB2870" w:rsidRPr="00E82A8E" w:rsidRDefault="00AB2870" w:rsidP="00E75EE4">
            <w:pPr>
              <w:spacing w:after="0" w:line="240" w:lineRule="auto"/>
              <w:jc w:val="center"/>
              <w:rPr>
                <w:rFonts w:ascii="Times New Roman" w:eastAsia="Calibri" w:hAnsi="Times New Roman" w:cs="Times New Roman"/>
                <w:kern w:val="0"/>
                <w:sz w:val="24"/>
                <w:szCs w:val="24"/>
              </w:rPr>
            </w:pPr>
            <w:r w:rsidRPr="00E82A8E">
              <w:rPr>
                <w:rFonts w:ascii="Times New Roman" w:eastAsia="Calibri" w:hAnsi="Times New Roman" w:cs="Times New Roman"/>
                <w:kern w:val="0"/>
                <w:sz w:val="24"/>
                <w:szCs w:val="24"/>
              </w:rPr>
              <w:t>Įrangos/parametro/sąlygos pavadinimas</w:t>
            </w:r>
          </w:p>
        </w:tc>
        <w:tc>
          <w:tcPr>
            <w:tcW w:w="4252" w:type="dxa"/>
            <w:shd w:val="clear" w:color="auto" w:fill="D9D9D9"/>
            <w:vAlign w:val="center"/>
            <w:hideMark/>
          </w:tcPr>
          <w:p w14:paraId="2446D469" w14:textId="77777777" w:rsidR="00AB2870" w:rsidRPr="00E82A8E" w:rsidRDefault="00AB2870" w:rsidP="00B167D5">
            <w:pPr>
              <w:spacing w:after="0" w:line="240" w:lineRule="auto"/>
              <w:ind w:firstLine="567"/>
              <w:jc w:val="center"/>
              <w:rPr>
                <w:rFonts w:ascii="Times New Roman" w:eastAsia="Calibri" w:hAnsi="Times New Roman" w:cs="Times New Roman"/>
                <w:kern w:val="0"/>
                <w:sz w:val="24"/>
                <w:szCs w:val="24"/>
              </w:rPr>
            </w:pPr>
            <w:r w:rsidRPr="00E82A8E">
              <w:rPr>
                <w:rFonts w:ascii="Times New Roman" w:eastAsia="Calibri" w:hAnsi="Times New Roman" w:cs="Times New Roman"/>
                <w:kern w:val="0"/>
                <w:sz w:val="24"/>
                <w:szCs w:val="24"/>
              </w:rPr>
              <w:t>Minimalios reikalaujamų parametrų ir sąlygų reikšmės</w:t>
            </w:r>
          </w:p>
        </w:tc>
        <w:tc>
          <w:tcPr>
            <w:tcW w:w="5529" w:type="dxa"/>
            <w:shd w:val="clear" w:color="auto" w:fill="D9D9D9"/>
          </w:tcPr>
          <w:p w14:paraId="1D47C549" w14:textId="77777777" w:rsidR="00B36BF1" w:rsidRPr="00E82A8E" w:rsidRDefault="00B36BF1" w:rsidP="00B167D5">
            <w:pPr>
              <w:spacing w:after="0" w:line="240" w:lineRule="auto"/>
              <w:ind w:firstLine="567"/>
              <w:jc w:val="center"/>
              <w:rPr>
                <w:rFonts w:ascii="Times New Roman" w:eastAsia="Calibri" w:hAnsi="Times New Roman" w:cs="Times New Roman"/>
                <w:b/>
                <w:bCs/>
                <w:kern w:val="0"/>
                <w:sz w:val="24"/>
                <w:szCs w:val="24"/>
              </w:rPr>
            </w:pPr>
            <w:r w:rsidRPr="00E82A8E">
              <w:rPr>
                <w:rFonts w:ascii="Times New Roman" w:eastAsia="Calibri" w:hAnsi="Times New Roman" w:cs="Times New Roman"/>
                <w:b/>
                <w:bCs/>
                <w:kern w:val="0"/>
                <w:sz w:val="24"/>
                <w:szCs w:val="24"/>
              </w:rPr>
              <w:t xml:space="preserve">Siūlomos charakteristikos </w:t>
            </w:r>
            <w:r w:rsidRPr="00E82A8E">
              <w:rPr>
                <w:rFonts w:ascii="Times New Roman" w:eastAsia="Calibri" w:hAnsi="Times New Roman" w:cs="Times New Roman"/>
                <w:b/>
                <w:bCs/>
                <w:kern w:val="0"/>
                <w:sz w:val="24"/>
                <w:szCs w:val="24"/>
              </w:rPr>
              <w:br/>
              <w:t>Prekių pavadinimas ir rodiklių reikšmės</w:t>
            </w:r>
            <w:r w:rsidRPr="00E82A8E">
              <w:rPr>
                <w:rFonts w:ascii="Times New Roman" w:eastAsia="Calibri" w:hAnsi="Times New Roman" w:cs="Times New Roman"/>
                <w:b/>
                <w:bCs/>
                <w:kern w:val="0"/>
                <w:sz w:val="24"/>
                <w:szCs w:val="24"/>
              </w:rPr>
              <w:br/>
              <w:t>(įvardinant tikslius prekių gamintojų ir prekių modelių pavadinimus bei rodiklių reikšmes) ir perkančiajai organizacijai pareikalavus, pateikti tai patvirtinančius dokumentus</w:t>
            </w:r>
            <w:r w:rsidRPr="00E82A8E">
              <w:rPr>
                <w:rFonts w:ascii="Times New Roman" w:eastAsia="Calibri" w:hAnsi="Times New Roman" w:cs="Times New Roman"/>
                <w:b/>
                <w:bCs/>
                <w:kern w:val="0"/>
                <w:sz w:val="24"/>
                <w:szCs w:val="24"/>
              </w:rPr>
              <w:br/>
            </w:r>
            <w:r w:rsidRPr="00E82A8E">
              <w:rPr>
                <w:rFonts w:ascii="Times New Roman" w:eastAsia="Calibri" w:hAnsi="Times New Roman" w:cs="Times New Roman"/>
                <w:b/>
                <w:bCs/>
                <w:i/>
                <w:iCs/>
                <w:kern w:val="0"/>
                <w:sz w:val="24"/>
                <w:szCs w:val="24"/>
                <w:u w:val="single"/>
              </w:rPr>
              <w:t>(pildo tiekėjas)</w:t>
            </w:r>
          </w:p>
          <w:p w14:paraId="2020995B" w14:textId="77777777" w:rsidR="00AB2870" w:rsidRPr="00E82A8E" w:rsidRDefault="00AB2870" w:rsidP="00B167D5">
            <w:pPr>
              <w:spacing w:after="0" w:line="240" w:lineRule="auto"/>
              <w:ind w:firstLine="567"/>
              <w:jc w:val="center"/>
              <w:rPr>
                <w:rFonts w:ascii="Times New Roman" w:eastAsia="Calibri" w:hAnsi="Times New Roman" w:cs="Times New Roman"/>
                <w:kern w:val="0"/>
                <w:sz w:val="24"/>
                <w:szCs w:val="24"/>
              </w:rPr>
            </w:pPr>
          </w:p>
        </w:tc>
      </w:tr>
      <w:tr w:rsidR="00AB2870" w:rsidRPr="00E82A8E" w14:paraId="6FBFFE96" w14:textId="1DA80A7B" w:rsidTr="00B167D5">
        <w:tc>
          <w:tcPr>
            <w:tcW w:w="7229" w:type="dxa"/>
            <w:gridSpan w:val="3"/>
            <w:shd w:val="clear" w:color="auto" w:fill="D9D9D9"/>
            <w:vAlign w:val="center"/>
          </w:tcPr>
          <w:p w14:paraId="23EA54B2" w14:textId="71F89A8F" w:rsidR="00AB2870" w:rsidRPr="00332D12" w:rsidRDefault="003F0131" w:rsidP="00332D12">
            <w:pPr>
              <w:numPr>
                <w:ilvl w:val="0"/>
                <w:numId w:val="1"/>
              </w:numPr>
              <w:spacing w:after="0" w:line="240" w:lineRule="auto"/>
              <w:ind w:firstLine="567"/>
              <w:contextualSpacing/>
              <w:jc w:val="center"/>
              <w:rPr>
                <w:rFonts w:ascii="Times New Roman" w:eastAsia="Calibri" w:hAnsi="Times New Roman" w:cs="Times New Roman"/>
                <w:b/>
                <w:bCs/>
                <w:sz w:val="24"/>
                <w:szCs w:val="24"/>
              </w:rPr>
            </w:pPr>
            <w:r w:rsidRPr="00E82A8E">
              <w:rPr>
                <w:rFonts w:ascii="Times New Roman" w:eastAsia="Calibri" w:hAnsi="Times New Roman" w:cs="Times New Roman"/>
                <w:b/>
                <w:bCs/>
                <w:sz w:val="24"/>
                <w:szCs w:val="24"/>
              </w:rPr>
              <w:t>Sulankstom</w:t>
            </w:r>
            <w:r w:rsidR="00AC4965">
              <w:rPr>
                <w:rFonts w:ascii="Times New Roman" w:eastAsia="Calibri" w:hAnsi="Times New Roman" w:cs="Times New Roman"/>
                <w:b/>
                <w:bCs/>
                <w:sz w:val="24"/>
                <w:szCs w:val="24"/>
              </w:rPr>
              <w:t>os</w:t>
            </w:r>
            <w:r w:rsidRPr="00E82A8E">
              <w:rPr>
                <w:rFonts w:ascii="Times New Roman" w:eastAsia="Calibri" w:hAnsi="Times New Roman" w:cs="Times New Roman"/>
                <w:b/>
                <w:bCs/>
                <w:sz w:val="24"/>
                <w:szCs w:val="24"/>
              </w:rPr>
              <w:t xml:space="preserve"> lov</w:t>
            </w:r>
            <w:r w:rsidR="001A6261">
              <w:rPr>
                <w:rFonts w:ascii="Times New Roman" w:eastAsia="Calibri" w:hAnsi="Times New Roman" w:cs="Times New Roman"/>
                <w:b/>
                <w:bCs/>
                <w:sz w:val="24"/>
                <w:szCs w:val="24"/>
              </w:rPr>
              <w:t>os</w:t>
            </w:r>
            <w:r w:rsidR="00AB2870" w:rsidRPr="00E82A8E">
              <w:rPr>
                <w:rFonts w:ascii="Times New Roman" w:eastAsia="Calibri" w:hAnsi="Times New Roman" w:cs="Times New Roman"/>
                <w:b/>
                <w:bCs/>
                <w:sz w:val="24"/>
                <w:szCs w:val="24"/>
              </w:rPr>
              <w:t xml:space="preserve"> (</w:t>
            </w:r>
            <w:r w:rsidRPr="00E82A8E">
              <w:rPr>
                <w:rFonts w:ascii="Times New Roman" w:eastAsia="Calibri" w:hAnsi="Times New Roman" w:cs="Times New Roman"/>
                <w:b/>
                <w:bCs/>
                <w:sz w:val="24"/>
                <w:szCs w:val="24"/>
              </w:rPr>
              <w:t>1</w:t>
            </w:r>
            <w:r w:rsidR="00332D12">
              <w:rPr>
                <w:rFonts w:ascii="Times New Roman" w:eastAsia="Calibri" w:hAnsi="Times New Roman" w:cs="Times New Roman"/>
                <w:b/>
                <w:bCs/>
                <w:sz w:val="24"/>
                <w:szCs w:val="24"/>
              </w:rPr>
              <w:t>12</w:t>
            </w:r>
            <w:r w:rsidRPr="00332D12">
              <w:rPr>
                <w:rFonts w:ascii="Times New Roman" w:eastAsia="Calibri" w:hAnsi="Times New Roman" w:cs="Times New Roman"/>
                <w:b/>
                <w:bCs/>
                <w:sz w:val="24"/>
                <w:szCs w:val="24"/>
              </w:rPr>
              <w:t>5</w:t>
            </w:r>
            <w:r w:rsidR="00AB2870" w:rsidRPr="00332D12">
              <w:rPr>
                <w:rFonts w:ascii="Times New Roman" w:eastAsia="Calibri" w:hAnsi="Times New Roman" w:cs="Times New Roman"/>
                <w:b/>
                <w:bCs/>
                <w:sz w:val="24"/>
                <w:szCs w:val="24"/>
              </w:rPr>
              <w:t xml:space="preserve"> vnt.)</w:t>
            </w:r>
          </w:p>
        </w:tc>
        <w:tc>
          <w:tcPr>
            <w:tcW w:w="5529" w:type="dxa"/>
            <w:shd w:val="clear" w:color="auto" w:fill="D9D9D9"/>
          </w:tcPr>
          <w:p w14:paraId="52A6E307" w14:textId="77777777" w:rsidR="00AB2870" w:rsidRPr="00E82A8E" w:rsidRDefault="00AB2870" w:rsidP="00B167D5">
            <w:pPr>
              <w:spacing w:after="0" w:line="240" w:lineRule="auto"/>
              <w:ind w:left="360" w:firstLine="567"/>
              <w:contextualSpacing/>
              <w:rPr>
                <w:rFonts w:ascii="Times New Roman" w:eastAsia="Calibri" w:hAnsi="Times New Roman" w:cs="Times New Roman"/>
                <w:b/>
                <w:bCs/>
                <w:sz w:val="24"/>
                <w:szCs w:val="24"/>
              </w:rPr>
            </w:pPr>
          </w:p>
        </w:tc>
      </w:tr>
      <w:tr w:rsidR="00AB2870" w:rsidRPr="00E82A8E" w14:paraId="2B346630" w14:textId="67607548" w:rsidTr="00E75EE4">
        <w:trPr>
          <w:trHeight w:val="525"/>
        </w:trPr>
        <w:tc>
          <w:tcPr>
            <w:tcW w:w="992" w:type="dxa"/>
          </w:tcPr>
          <w:p w14:paraId="3396BD19" w14:textId="505994A4" w:rsidR="00AB2870" w:rsidRPr="00E82A8E" w:rsidRDefault="00702ECC" w:rsidP="00702ECC">
            <w:pPr>
              <w:ind w:firstLine="567"/>
              <w:rPr>
                <w:rFonts w:ascii="Times New Roman" w:eastAsia="Calibri" w:hAnsi="Times New Roman" w:cs="Times New Roman"/>
                <w:sz w:val="24"/>
                <w:szCs w:val="24"/>
              </w:rPr>
            </w:pPr>
            <w:r w:rsidRPr="00E82A8E">
              <w:rPr>
                <w:rFonts w:ascii="Times New Roman" w:eastAsia="Calibri" w:hAnsi="Times New Roman" w:cs="Times New Roman"/>
                <w:sz w:val="24"/>
                <w:szCs w:val="24"/>
              </w:rPr>
              <w:t>1.</w:t>
            </w:r>
          </w:p>
        </w:tc>
        <w:tc>
          <w:tcPr>
            <w:tcW w:w="1985" w:type="dxa"/>
            <w:shd w:val="clear" w:color="auto" w:fill="auto"/>
          </w:tcPr>
          <w:p w14:paraId="38E1449F" w14:textId="77777777" w:rsidR="00AB2870" w:rsidRPr="00E82A8E" w:rsidRDefault="00AB2870" w:rsidP="00B167D5">
            <w:pPr>
              <w:ind w:firstLine="567"/>
              <w:rPr>
                <w:rFonts w:ascii="Times New Roman" w:eastAsia="Calibri" w:hAnsi="Times New Roman" w:cs="Times New Roman"/>
                <w:kern w:val="0"/>
                <w:sz w:val="24"/>
                <w:szCs w:val="24"/>
              </w:rPr>
            </w:pPr>
            <w:r w:rsidRPr="00E82A8E">
              <w:rPr>
                <w:rFonts w:ascii="Times New Roman" w:eastAsia="Calibri" w:hAnsi="Times New Roman" w:cs="Times New Roman"/>
                <w:kern w:val="0"/>
                <w:sz w:val="24"/>
                <w:szCs w:val="24"/>
              </w:rPr>
              <w:t>Aprašymas</w:t>
            </w:r>
          </w:p>
        </w:tc>
        <w:tc>
          <w:tcPr>
            <w:tcW w:w="4252" w:type="dxa"/>
            <w:shd w:val="clear" w:color="auto" w:fill="auto"/>
          </w:tcPr>
          <w:p w14:paraId="351247C0" w14:textId="04F41A21" w:rsidR="00AB2870" w:rsidRPr="00E82A8E" w:rsidRDefault="003F0131" w:rsidP="00E82A8E">
            <w:pPr>
              <w:spacing w:after="0" w:line="240" w:lineRule="auto"/>
              <w:rPr>
                <w:rFonts w:ascii="Times New Roman" w:eastAsia="Calibri" w:hAnsi="Times New Roman" w:cs="Times New Roman"/>
                <w:kern w:val="0"/>
                <w:sz w:val="24"/>
                <w:szCs w:val="24"/>
              </w:rPr>
            </w:pPr>
            <w:r w:rsidRPr="00E82A8E">
              <w:rPr>
                <w:rFonts w:ascii="Times New Roman" w:eastAsia="Calibri" w:hAnsi="Times New Roman" w:cs="Times New Roman"/>
                <w:kern w:val="0"/>
                <w:sz w:val="24"/>
                <w:szCs w:val="24"/>
              </w:rPr>
              <w:t>Sulankstoma lova</w:t>
            </w:r>
            <w:r w:rsidR="00AB2870" w:rsidRPr="00E82A8E">
              <w:rPr>
                <w:rFonts w:ascii="Times New Roman" w:eastAsia="Calibri" w:hAnsi="Times New Roman" w:cs="Times New Roman"/>
                <w:kern w:val="0"/>
                <w:sz w:val="24"/>
                <w:szCs w:val="24"/>
              </w:rPr>
              <w:t>:</w:t>
            </w:r>
          </w:p>
          <w:p w14:paraId="28180E0D" w14:textId="77777777" w:rsidR="003968FE" w:rsidRDefault="003968FE" w:rsidP="00E82A8E">
            <w:pPr>
              <w:spacing w:after="0" w:line="240" w:lineRule="auto"/>
              <w:rPr>
                <w:rFonts w:ascii="Times New Roman" w:eastAsia="Calibri" w:hAnsi="Times New Roman" w:cs="Times New Roman"/>
                <w:kern w:val="0"/>
                <w:sz w:val="24"/>
                <w:szCs w:val="24"/>
              </w:rPr>
            </w:pPr>
          </w:p>
          <w:p w14:paraId="07E61E8F" w14:textId="7C88D31E" w:rsidR="006D5F85" w:rsidRPr="00E82A8E" w:rsidRDefault="006D5F85" w:rsidP="00E82A8E">
            <w:pPr>
              <w:spacing w:after="0" w:line="240" w:lineRule="auto"/>
              <w:rPr>
                <w:rFonts w:ascii="Times New Roman" w:eastAsia="Calibri" w:hAnsi="Times New Roman" w:cs="Times New Roman"/>
                <w:kern w:val="0"/>
                <w:sz w:val="24"/>
                <w:szCs w:val="24"/>
              </w:rPr>
            </w:pPr>
            <w:r w:rsidRPr="00E82A8E">
              <w:rPr>
                <w:rFonts w:ascii="Times New Roman" w:eastAsia="Calibri" w:hAnsi="Times New Roman" w:cs="Times New Roman"/>
                <w:kern w:val="0"/>
                <w:sz w:val="24"/>
                <w:szCs w:val="24"/>
              </w:rPr>
              <w:t xml:space="preserve">Gamintojas </w:t>
            </w:r>
          </w:p>
          <w:p w14:paraId="4E0CA220" w14:textId="77777777" w:rsidR="003968FE" w:rsidRDefault="003968FE" w:rsidP="00E82A8E">
            <w:pPr>
              <w:spacing w:after="0" w:line="240" w:lineRule="auto"/>
              <w:rPr>
                <w:rFonts w:ascii="Times New Roman" w:hAnsi="Times New Roman" w:cs="Times New Roman"/>
                <w:sz w:val="24"/>
                <w:szCs w:val="24"/>
              </w:rPr>
            </w:pPr>
          </w:p>
          <w:p w14:paraId="35CE8662" w14:textId="3DDFCEC8" w:rsidR="006D5F85" w:rsidRPr="00E82A8E" w:rsidRDefault="006D5F85" w:rsidP="00E82A8E">
            <w:pPr>
              <w:spacing w:after="0" w:line="240" w:lineRule="auto"/>
              <w:rPr>
                <w:rFonts w:ascii="Times New Roman" w:eastAsia="Calibri" w:hAnsi="Times New Roman" w:cs="Times New Roman"/>
                <w:kern w:val="0"/>
                <w:sz w:val="24"/>
                <w:szCs w:val="24"/>
              </w:rPr>
            </w:pPr>
            <w:r w:rsidRPr="00E82A8E">
              <w:rPr>
                <w:rFonts w:ascii="Times New Roman" w:hAnsi="Times New Roman" w:cs="Times New Roman"/>
                <w:sz w:val="24"/>
                <w:szCs w:val="24"/>
              </w:rPr>
              <w:t>Prekės pavadinimas, modelis, kodas ar numeris (</w:t>
            </w:r>
            <w:r w:rsidRPr="00E82A8E">
              <w:rPr>
                <w:rFonts w:ascii="Times New Roman" w:hAnsi="Times New Roman" w:cs="Times New Roman"/>
                <w:i/>
                <w:iCs/>
                <w:sz w:val="24"/>
                <w:szCs w:val="24"/>
              </w:rPr>
              <w:t>jeigu toks yra suteiktas</w:t>
            </w:r>
            <w:r w:rsidRPr="00E82A8E">
              <w:rPr>
                <w:rFonts w:ascii="Times New Roman" w:hAnsi="Times New Roman" w:cs="Times New Roman"/>
                <w:sz w:val="24"/>
                <w:szCs w:val="24"/>
              </w:rPr>
              <w:t>)</w:t>
            </w:r>
          </w:p>
          <w:p w14:paraId="6EF1C77A" w14:textId="77777777" w:rsidR="00E82A8E" w:rsidRDefault="00E82A8E" w:rsidP="00E82A8E">
            <w:pPr>
              <w:tabs>
                <w:tab w:val="left" w:pos="1134"/>
              </w:tabs>
              <w:spacing w:after="0" w:line="240" w:lineRule="auto"/>
              <w:jc w:val="both"/>
              <w:rPr>
                <w:rFonts w:ascii="Times New Roman" w:hAnsi="Times New Roman" w:cs="Times New Roman"/>
                <w:sz w:val="24"/>
                <w:szCs w:val="24"/>
                <w:lang w:eastAsia="lt-LT"/>
              </w:rPr>
            </w:pPr>
            <w:r w:rsidRPr="00E82A8E">
              <w:rPr>
                <w:rFonts w:ascii="Times New Roman" w:hAnsi="Times New Roman" w:cs="Times New Roman"/>
                <w:sz w:val="24"/>
                <w:szCs w:val="24"/>
                <w:lang w:eastAsia="lt-LT"/>
              </w:rPr>
              <w:t>Išoriniai matmenys: ne mažesnis nei 200 cm ilgis x 75 cm plotis x 50 cm aukštis ir ne didesnis nei 210 cm ilgis x 80 cm plotis x 55 cm aukštis.</w:t>
            </w:r>
          </w:p>
          <w:p w14:paraId="62E03B67" w14:textId="77777777" w:rsidR="00E82A8E" w:rsidRDefault="00E82A8E" w:rsidP="00E82A8E">
            <w:pPr>
              <w:tabs>
                <w:tab w:val="left" w:pos="1134"/>
              </w:tabs>
              <w:spacing w:after="0" w:line="240" w:lineRule="auto"/>
              <w:jc w:val="both"/>
              <w:rPr>
                <w:rFonts w:ascii="Times New Roman" w:hAnsi="Times New Roman" w:cs="Times New Roman"/>
                <w:sz w:val="24"/>
                <w:szCs w:val="24"/>
                <w:lang w:eastAsia="lt-LT"/>
              </w:rPr>
            </w:pPr>
          </w:p>
          <w:p w14:paraId="6F28D205" w14:textId="77777777" w:rsidR="00E82A8E" w:rsidRDefault="00E82A8E" w:rsidP="00E82A8E">
            <w:pPr>
              <w:tabs>
                <w:tab w:val="left" w:pos="1134"/>
              </w:tabs>
              <w:spacing w:after="0" w:line="240" w:lineRule="auto"/>
              <w:jc w:val="both"/>
              <w:rPr>
                <w:rFonts w:ascii="Times New Roman" w:hAnsi="Times New Roman" w:cs="Times New Roman"/>
                <w:sz w:val="24"/>
                <w:szCs w:val="24"/>
                <w:lang w:eastAsia="lt-LT"/>
              </w:rPr>
            </w:pPr>
            <w:r w:rsidRPr="00E82A8E">
              <w:rPr>
                <w:rFonts w:ascii="Times New Roman" w:hAnsi="Times New Roman" w:cs="Times New Roman"/>
                <w:sz w:val="24"/>
                <w:szCs w:val="24"/>
                <w:lang w:eastAsia="lt-LT"/>
              </w:rPr>
              <w:t>Miegamos dalies matmenys: ne mažesnis nei 195 cm ilgis x 65 cm plotis x 40 cm aukštis ir ne didesnis nei 205 cm ilgis x 70 cm plotis x 50 cm aukštis.</w:t>
            </w:r>
          </w:p>
          <w:p w14:paraId="2042D386" w14:textId="77777777" w:rsidR="00E82A8E" w:rsidRDefault="00E82A8E" w:rsidP="00E82A8E">
            <w:pPr>
              <w:tabs>
                <w:tab w:val="left" w:pos="1134"/>
              </w:tabs>
              <w:spacing w:after="0" w:line="240" w:lineRule="auto"/>
              <w:jc w:val="both"/>
              <w:rPr>
                <w:rFonts w:ascii="Times New Roman" w:hAnsi="Times New Roman" w:cs="Times New Roman"/>
                <w:sz w:val="24"/>
                <w:szCs w:val="24"/>
                <w:lang w:eastAsia="lt-LT"/>
              </w:rPr>
            </w:pPr>
          </w:p>
          <w:p w14:paraId="5201D684" w14:textId="77777777" w:rsidR="00E82A8E" w:rsidRDefault="00E82A8E" w:rsidP="00E82A8E">
            <w:pPr>
              <w:tabs>
                <w:tab w:val="left" w:pos="1134"/>
              </w:tabs>
              <w:spacing w:after="0" w:line="240" w:lineRule="auto"/>
              <w:jc w:val="both"/>
              <w:rPr>
                <w:rFonts w:ascii="Times New Roman" w:hAnsi="Times New Roman" w:cs="Times New Roman"/>
                <w:sz w:val="24"/>
                <w:szCs w:val="24"/>
                <w:lang w:eastAsia="lt-LT"/>
              </w:rPr>
            </w:pPr>
            <w:r w:rsidRPr="00E82A8E">
              <w:rPr>
                <w:rFonts w:ascii="Times New Roman" w:hAnsi="Times New Roman" w:cs="Times New Roman"/>
                <w:sz w:val="24"/>
                <w:szCs w:val="24"/>
                <w:lang w:eastAsia="lt-LT"/>
              </w:rPr>
              <w:t>Sulankstytos lovos matmenys: ne didesni nei 83 cm ilgis x 30 cm plotis x 15 cm aukštis.</w:t>
            </w:r>
          </w:p>
          <w:p w14:paraId="5D7F6604" w14:textId="77777777" w:rsidR="00E82A8E" w:rsidRDefault="00E82A8E" w:rsidP="00E82A8E">
            <w:pPr>
              <w:tabs>
                <w:tab w:val="left" w:pos="1134"/>
              </w:tabs>
              <w:spacing w:after="0" w:line="240" w:lineRule="auto"/>
              <w:jc w:val="both"/>
              <w:rPr>
                <w:rFonts w:ascii="Times New Roman" w:hAnsi="Times New Roman" w:cs="Times New Roman"/>
                <w:sz w:val="24"/>
                <w:szCs w:val="24"/>
                <w:lang w:eastAsia="lt-LT"/>
              </w:rPr>
            </w:pPr>
          </w:p>
          <w:p w14:paraId="001F123B" w14:textId="013F1674" w:rsidR="00E82A8E" w:rsidRDefault="00E82A8E" w:rsidP="00E82A8E">
            <w:pPr>
              <w:tabs>
                <w:tab w:val="left" w:pos="1134"/>
              </w:tabs>
              <w:spacing w:after="0" w:line="240" w:lineRule="auto"/>
              <w:jc w:val="both"/>
              <w:rPr>
                <w:szCs w:val="24"/>
                <w:lang w:eastAsia="lt-LT"/>
              </w:rPr>
            </w:pPr>
            <w:r>
              <w:rPr>
                <w:rFonts w:ascii="Times New Roman" w:hAnsi="Times New Roman" w:cs="Times New Roman"/>
                <w:sz w:val="24"/>
                <w:szCs w:val="24"/>
                <w:lang w:eastAsia="lt-LT"/>
              </w:rPr>
              <w:t>S</w:t>
            </w:r>
            <w:r w:rsidRPr="00E82A8E">
              <w:rPr>
                <w:rFonts w:ascii="Times New Roman" w:hAnsi="Times New Roman" w:cs="Times New Roman"/>
                <w:sz w:val="24"/>
                <w:szCs w:val="24"/>
                <w:lang w:eastAsia="lt-LT"/>
              </w:rPr>
              <w:t>voris: ne didesnis nei 15 kg</w:t>
            </w:r>
            <w:r w:rsidRPr="00E82A8E">
              <w:rPr>
                <w:szCs w:val="24"/>
                <w:lang w:eastAsia="lt-LT"/>
              </w:rPr>
              <w:t>.</w:t>
            </w:r>
          </w:p>
          <w:p w14:paraId="74B7BCB8" w14:textId="77777777" w:rsidR="00E82A8E" w:rsidRDefault="00E82A8E" w:rsidP="00E82A8E">
            <w:pPr>
              <w:tabs>
                <w:tab w:val="left" w:pos="1134"/>
              </w:tabs>
              <w:spacing w:after="0" w:line="240" w:lineRule="auto"/>
              <w:jc w:val="both"/>
              <w:rPr>
                <w:szCs w:val="24"/>
                <w:lang w:eastAsia="lt-LT"/>
              </w:rPr>
            </w:pPr>
          </w:p>
          <w:p w14:paraId="4A660DC3" w14:textId="3AB3F7E4" w:rsidR="00E82A8E" w:rsidRPr="00E82A8E" w:rsidRDefault="00E82A8E" w:rsidP="00E82A8E">
            <w:pPr>
              <w:tabs>
                <w:tab w:val="left" w:pos="1134"/>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L</w:t>
            </w:r>
            <w:r w:rsidRPr="00E82A8E">
              <w:rPr>
                <w:rFonts w:ascii="Times New Roman" w:hAnsi="Times New Roman" w:cs="Times New Roman"/>
                <w:sz w:val="24"/>
                <w:szCs w:val="24"/>
                <w:lang w:eastAsia="lt-LT"/>
              </w:rPr>
              <w:t>ovos apkrova: atlaikyti ne mažiau nei 120 kg.</w:t>
            </w:r>
          </w:p>
          <w:p w14:paraId="0984E586" w14:textId="77777777" w:rsidR="00E82A8E" w:rsidRDefault="00E82A8E" w:rsidP="00E82A8E">
            <w:pPr>
              <w:tabs>
                <w:tab w:val="left" w:pos="1134"/>
              </w:tabs>
              <w:spacing w:after="0" w:line="240" w:lineRule="auto"/>
              <w:jc w:val="both"/>
              <w:rPr>
                <w:szCs w:val="24"/>
                <w:lang w:eastAsia="lt-LT"/>
              </w:rPr>
            </w:pPr>
          </w:p>
          <w:p w14:paraId="53DF3AEF" w14:textId="23653401" w:rsidR="00E82A8E" w:rsidRDefault="00E82A8E" w:rsidP="00E82A8E">
            <w:pPr>
              <w:tabs>
                <w:tab w:val="left" w:pos="1134"/>
              </w:tabs>
              <w:spacing w:after="0" w:line="240" w:lineRule="auto"/>
              <w:jc w:val="both"/>
              <w:rPr>
                <w:rFonts w:ascii="Times New Roman" w:hAnsi="Times New Roman" w:cs="Times New Roman"/>
                <w:sz w:val="24"/>
                <w:szCs w:val="24"/>
                <w:lang w:eastAsia="lt-LT"/>
              </w:rPr>
            </w:pPr>
            <w:r w:rsidRPr="00E82A8E">
              <w:rPr>
                <w:rFonts w:ascii="Times New Roman" w:hAnsi="Times New Roman" w:cs="Times New Roman"/>
                <w:sz w:val="24"/>
                <w:szCs w:val="24"/>
                <w:lang w:eastAsia="lt-LT"/>
              </w:rPr>
              <w:t xml:space="preserve">Rėmas: rūdims atsparus </w:t>
            </w:r>
            <w:r w:rsidR="003968FE">
              <w:rPr>
                <w:rFonts w:ascii="Times New Roman" w:hAnsi="Times New Roman" w:cs="Times New Roman"/>
                <w:sz w:val="24"/>
                <w:szCs w:val="24"/>
                <w:lang w:eastAsia="lt-LT"/>
              </w:rPr>
              <w:t>metalinis</w:t>
            </w:r>
            <w:r w:rsidRPr="00E82A8E">
              <w:rPr>
                <w:rFonts w:ascii="Times New Roman" w:hAnsi="Times New Roman" w:cs="Times New Roman"/>
                <w:sz w:val="24"/>
                <w:szCs w:val="24"/>
                <w:lang w:eastAsia="lt-LT"/>
              </w:rPr>
              <w:t xml:space="preserve"> rėmas.</w:t>
            </w:r>
          </w:p>
          <w:p w14:paraId="69953BCF" w14:textId="77777777" w:rsidR="003968FE" w:rsidRDefault="003968FE" w:rsidP="00E82A8E">
            <w:pPr>
              <w:tabs>
                <w:tab w:val="left" w:pos="1134"/>
              </w:tabs>
              <w:spacing w:after="0" w:line="240" w:lineRule="auto"/>
              <w:jc w:val="both"/>
              <w:rPr>
                <w:rFonts w:ascii="Times New Roman" w:hAnsi="Times New Roman" w:cs="Times New Roman"/>
                <w:sz w:val="24"/>
                <w:szCs w:val="24"/>
                <w:lang w:eastAsia="lt-LT"/>
              </w:rPr>
            </w:pPr>
          </w:p>
          <w:p w14:paraId="36811B91" w14:textId="77777777" w:rsidR="003968FE" w:rsidRDefault="003968FE" w:rsidP="003968FE">
            <w:pPr>
              <w:tabs>
                <w:tab w:val="left" w:pos="1134"/>
              </w:tabs>
              <w:spacing w:after="0" w:line="276" w:lineRule="auto"/>
              <w:jc w:val="both"/>
              <w:rPr>
                <w:szCs w:val="24"/>
                <w:lang w:eastAsia="lt-LT"/>
              </w:rPr>
            </w:pPr>
            <w:r w:rsidRPr="003968FE">
              <w:rPr>
                <w:rFonts w:ascii="Times New Roman" w:hAnsi="Times New Roman" w:cs="Times New Roman"/>
                <w:sz w:val="24"/>
                <w:szCs w:val="24"/>
                <w:lang w:eastAsia="lt-LT"/>
              </w:rPr>
              <w:t>Audinys: poliesteris su PU danga</w:t>
            </w:r>
            <w:r w:rsidRPr="003968FE">
              <w:rPr>
                <w:szCs w:val="24"/>
                <w:lang w:eastAsia="lt-LT"/>
              </w:rPr>
              <w:t>.</w:t>
            </w:r>
          </w:p>
          <w:p w14:paraId="5B187E63" w14:textId="77777777" w:rsidR="000E0E9C" w:rsidRDefault="000E0E9C" w:rsidP="003968FE">
            <w:pPr>
              <w:tabs>
                <w:tab w:val="left" w:pos="1134"/>
              </w:tabs>
              <w:spacing w:after="0" w:line="276" w:lineRule="auto"/>
              <w:jc w:val="both"/>
              <w:rPr>
                <w:szCs w:val="24"/>
                <w:lang w:eastAsia="lt-LT"/>
              </w:rPr>
            </w:pPr>
          </w:p>
          <w:p w14:paraId="4EEB7C65" w14:textId="77777777" w:rsidR="000E0E9C" w:rsidRDefault="000E0E9C" w:rsidP="000E0E9C">
            <w:pPr>
              <w:tabs>
                <w:tab w:val="left" w:pos="1134"/>
              </w:tabs>
              <w:spacing w:after="0" w:line="276" w:lineRule="auto"/>
              <w:jc w:val="both"/>
              <w:rPr>
                <w:rFonts w:ascii="Times New Roman" w:hAnsi="Times New Roman" w:cs="Times New Roman"/>
                <w:sz w:val="24"/>
                <w:szCs w:val="24"/>
                <w:lang w:eastAsia="lt-LT"/>
              </w:rPr>
            </w:pPr>
            <w:r w:rsidRPr="000E0E9C">
              <w:rPr>
                <w:rFonts w:ascii="Times New Roman" w:hAnsi="Times New Roman" w:cs="Times New Roman"/>
                <w:sz w:val="24"/>
                <w:szCs w:val="24"/>
                <w:lang w:eastAsia="lt-LT"/>
              </w:rPr>
              <w:t xml:space="preserve">Prekės turi būti </w:t>
            </w:r>
            <w:bookmarkStart w:id="2" w:name="_Hlk176506292"/>
            <w:r w:rsidRPr="000E0E9C">
              <w:rPr>
                <w:rFonts w:ascii="Times New Roman" w:hAnsi="Times New Roman" w:cs="Times New Roman"/>
                <w:sz w:val="24"/>
                <w:szCs w:val="24"/>
                <w:lang w:eastAsia="lt-LT"/>
              </w:rPr>
              <w:t>naujos ir nenaudotos.</w:t>
            </w:r>
            <w:bookmarkEnd w:id="2"/>
          </w:p>
          <w:p w14:paraId="39C9C933" w14:textId="77777777" w:rsidR="00556B08" w:rsidRDefault="00556B08" w:rsidP="000E0E9C">
            <w:pPr>
              <w:tabs>
                <w:tab w:val="left" w:pos="1134"/>
              </w:tabs>
              <w:spacing w:after="0" w:line="276" w:lineRule="auto"/>
              <w:jc w:val="both"/>
              <w:rPr>
                <w:rFonts w:ascii="Times New Roman" w:hAnsi="Times New Roman" w:cs="Times New Roman"/>
                <w:sz w:val="24"/>
                <w:szCs w:val="24"/>
                <w:lang w:eastAsia="lt-LT"/>
              </w:rPr>
            </w:pPr>
          </w:p>
          <w:p w14:paraId="4A205553" w14:textId="227CA5DB" w:rsidR="00556B08" w:rsidRDefault="00556B08" w:rsidP="000E0E9C">
            <w:pPr>
              <w:tabs>
                <w:tab w:val="left" w:pos="1134"/>
              </w:tabs>
              <w:spacing w:after="0" w:line="276"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Prekės garantija – ne trumpiau kaip 24 mėn.</w:t>
            </w:r>
          </w:p>
          <w:p w14:paraId="1C24A381" w14:textId="77777777" w:rsidR="00C33023" w:rsidRDefault="00C33023" w:rsidP="000E0E9C">
            <w:pPr>
              <w:tabs>
                <w:tab w:val="left" w:pos="1134"/>
              </w:tabs>
              <w:spacing w:after="0" w:line="276" w:lineRule="auto"/>
              <w:jc w:val="both"/>
              <w:rPr>
                <w:rFonts w:ascii="Times New Roman" w:hAnsi="Times New Roman" w:cs="Times New Roman"/>
                <w:sz w:val="24"/>
                <w:szCs w:val="24"/>
                <w:lang w:eastAsia="lt-LT"/>
              </w:rPr>
            </w:pPr>
          </w:p>
          <w:p w14:paraId="7B2FA572" w14:textId="08D5BB4B" w:rsidR="00C33023" w:rsidRPr="000E0E9C" w:rsidRDefault="00C33023" w:rsidP="000E0E9C">
            <w:pPr>
              <w:tabs>
                <w:tab w:val="left" w:pos="1134"/>
              </w:tabs>
              <w:spacing w:after="0" w:line="276"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Visos Prekės turi būti vienodų matmenų ir spalvų (Prekės spalva nenurodoma)</w:t>
            </w:r>
          </w:p>
          <w:p w14:paraId="2CC2F987" w14:textId="77777777" w:rsidR="000E0E9C" w:rsidRPr="003968FE" w:rsidRDefault="000E0E9C" w:rsidP="003968FE">
            <w:pPr>
              <w:tabs>
                <w:tab w:val="left" w:pos="1134"/>
              </w:tabs>
              <w:spacing w:after="0" w:line="276" w:lineRule="auto"/>
              <w:jc w:val="both"/>
              <w:rPr>
                <w:szCs w:val="24"/>
                <w:lang w:eastAsia="lt-LT"/>
              </w:rPr>
            </w:pPr>
          </w:p>
          <w:p w14:paraId="0EC80A00" w14:textId="5B1C47CF" w:rsidR="008C7261" w:rsidRPr="00E82A8E" w:rsidRDefault="00C33023" w:rsidP="00E75EE4">
            <w:pPr>
              <w:rPr>
                <w:rFonts w:ascii="Times New Roman" w:eastAsia="Calibri" w:hAnsi="Times New Roman" w:cs="Times New Roman"/>
                <w:kern w:val="0"/>
                <w:sz w:val="24"/>
                <w:szCs w:val="24"/>
              </w:rPr>
            </w:pPr>
            <w:r>
              <w:rPr>
                <w:rFonts w:ascii="Times New Roman" w:eastAsia="Calibri" w:hAnsi="Times New Roman" w:cs="Times New Roman"/>
                <w:b/>
                <w:bCs/>
                <w:iCs/>
                <w:sz w:val="24"/>
                <w:szCs w:val="24"/>
              </w:rPr>
              <w:t>Kartu su pasiūlymu  pateikti</w:t>
            </w:r>
            <w:r w:rsidRPr="00DC409F">
              <w:rPr>
                <w:rFonts w:ascii="Times New Roman" w:eastAsia="Calibri" w:hAnsi="Times New Roman" w:cs="Times New Roman"/>
                <w:b/>
                <w:bCs/>
                <w:iCs/>
                <w:sz w:val="24"/>
                <w:szCs w:val="24"/>
              </w:rPr>
              <w:t xml:space="preserve"> </w:t>
            </w:r>
            <w:r>
              <w:rPr>
                <w:rFonts w:ascii="Times New Roman" w:eastAsia="Calibri" w:hAnsi="Times New Roman" w:cs="Times New Roman"/>
                <w:b/>
                <w:bCs/>
                <w:iCs/>
                <w:sz w:val="24"/>
                <w:szCs w:val="24"/>
              </w:rPr>
              <w:t>reikalavimus</w:t>
            </w:r>
            <w:r w:rsidRPr="00DC409F">
              <w:rPr>
                <w:rFonts w:ascii="Times New Roman" w:eastAsia="Calibri" w:hAnsi="Times New Roman" w:cs="Times New Roman"/>
                <w:b/>
                <w:bCs/>
                <w:iCs/>
                <w:sz w:val="24"/>
                <w:szCs w:val="24"/>
              </w:rPr>
              <w:t xml:space="preserve"> patvirtinančius dokumentus</w:t>
            </w:r>
            <w:r>
              <w:rPr>
                <w:rFonts w:ascii="Times New Roman" w:eastAsia="Calibri" w:hAnsi="Times New Roman" w:cs="Times New Roman"/>
                <w:b/>
                <w:bCs/>
                <w:iCs/>
                <w:sz w:val="24"/>
                <w:szCs w:val="24"/>
              </w:rPr>
              <w:t xml:space="preserve"> (pvz. gamintojo </w:t>
            </w:r>
            <w:r>
              <w:rPr>
                <w:rFonts w:ascii="Times New Roman" w:eastAsia="Calibri" w:hAnsi="Times New Roman" w:cs="Times New Roman"/>
                <w:b/>
                <w:bCs/>
                <w:iCs/>
                <w:sz w:val="24"/>
                <w:szCs w:val="24"/>
              </w:rPr>
              <w:lastRenderedPageBreak/>
              <w:t>deklaracija)</w:t>
            </w:r>
            <w:r w:rsidRPr="00E82A8E">
              <w:rPr>
                <w:rFonts w:ascii="Times New Roman" w:eastAsia="Calibri" w:hAnsi="Times New Roman" w:cs="Times New Roman"/>
                <w:b/>
                <w:iCs/>
                <w:sz w:val="24"/>
                <w:szCs w:val="24"/>
              </w:rPr>
              <w:t xml:space="preserve"> ir prekės iliustraciją (vizualizaciją)</w:t>
            </w:r>
            <w:r>
              <w:rPr>
                <w:rFonts w:ascii="Times New Roman" w:eastAsia="Calibri" w:hAnsi="Times New Roman" w:cs="Times New Roman"/>
                <w:b/>
                <w:iCs/>
                <w:sz w:val="24"/>
                <w:szCs w:val="24"/>
              </w:rPr>
              <w:t>.</w:t>
            </w:r>
          </w:p>
        </w:tc>
        <w:tc>
          <w:tcPr>
            <w:tcW w:w="5529" w:type="dxa"/>
          </w:tcPr>
          <w:p w14:paraId="7A804104" w14:textId="7D4B60DD" w:rsidR="00AB2870" w:rsidRPr="00E82A8E" w:rsidRDefault="003F0131" w:rsidP="003F0131">
            <w:pPr>
              <w:ind w:firstLine="567"/>
              <w:jc w:val="center"/>
              <w:rPr>
                <w:rFonts w:ascii="Times New Roman" w:eastAsia="Calibri" w:hAnsi="Times New Roman" w:cs="Times New Roman"/>
                <w:i/>
                <w:iCs/>
                <w:kern w:val="0"/>
                <w:sz w:val="24"/>
                <w:szCs w:val="24"/>
              </w:rPr>
            </w:pPr>
            <w:r w:rsidRPr="00E82A8E">
              <w:rPr>
                <w:rFonts w:ascii="Times New Roman" w:eastAsia="Calibri" w:hAnsi="Times New Roman" w:cs="Times New Roman"/>
                <w:i/>
                <w:iCs/>
                <w:color w:val="EE0000"/>
                <w:kern w:val="0"/>
                <w:sz w:val="24"/>
                <w:szCs w:val="24"/>
              </w:rPr>
              <w:lastRenderedPageBreak/>
              <w:t>(įrašyti)</w:t>
            </w:r>
          </w:p>
        </w:tc>
      </w:tr>
    </w:tbl>
    <w:p w14:paraId="7D17AD75" w14:textId="77777777" w:rsidR="00AB2870" w:rsidRPr="00E82A8E" w:rsidRDefault="00AB2870" w:rsidP="00B167D5">
      <w:pPr>
        <w:spacing w:after="0" w:line="240" w:lineRule="auto"/>
        <w:ind w:firstLine="567"/>
        <w:rPr>
          <w:rFonts w:ascii="Times New Roman" w:eastAsia="Times New Roman" w:hAnsi="Times New Roman" w:cs="Times New Roman"/>
          <w:kern w:val="0"/>
          <w:sz w:val="24"/>
          <w:szCs w:val="24"/>
          <w:lang w:eastAsia="lt-LT"/>
          <w14:ligatures w14:val="none"/>
        </w:rPr>
      </w:pPr>
    </w:p>
    <w:p w14:paraId="7E0C574E" w14:textId="77777777" w:rsidR="00F43028" w:rsidRDefault="00F43028" w:rsidP="00B167D5">
      <w:pPr>
        <w:spacing w:after="0" w:line="240" w:lineRule="auto"/>
        <w:ind w:firstLine="567"/>
        <w:rPr>
          <w:rFonts w:ascii="Times New Roman" w:hAnsi="Times New Roman" w:cs="Times New Roman"/>
          <w:sz w:val="24"/>
          <w:szCs w:val="24"/>
        </w:rPr>
      </w:pPr>
    </w:p>
    <w:p w14:paraId="4F7418B5" w14:textId="77777777" w:rsidR="00606AC6" w:rsidRDefault="00606AC6" w:rsidP="00332D12">
      <w:pPr>
        <w:spacing w:after="0" w:line="240" w:lineRule="auto"/>
        <w:contextualSpacing/>
        <w:jc w:val="both"/>
        <w:rPr>
          <w:rFonts w:ascii="Times New Roman" w:hAnsi="Times New Roman" w:cs="Times New Roman"/>
          <w:b/>
          <w:bCs/>
          <w:sz w:val="24"/>
          <w:szCs w:val="24"/>
        </w:rPr>
      </w:pPr>
    </w:p>
    <w:p w14:paraId="4E8EC9BF" w14:textId="3F4EDCA9" w:rsidR="00A86048" w:rsidRDefault="00A86048" w:rsidP="00606AC6">
      <w:pPr>
        <w:spacing w:after="0" w:line="240" w:lineRule="auto"/>
        <w:ind w:firstLine="567"/>
        <w:contextualSpacing/>
        <w:jc w:val="both"/>
        <w:rPr>
          <w:rFonts w:ascii="Times New Roman" w:hAnsi="Times New Roman" w:cs="Times New Roman"/>
          <w:b/>
          <w:bCs/>
          <w:sz w:val="24"/>
          <w:szCs w:val="24"/>
        </w:rPr>
      </w:pPr>
      <w:r w:rsidRPr="00E82A8E">
        <w:rPr>
          <w:rFonts w:ascii="Times New Roman" w:hAnsi="Times New Roman" w:cs="Times New Roman"/>
          <w:b/>
          <w:bCs/>
          <w:sz w:val="24"/>
          <w:szCs w:val="24"/>
        </w:rPr>
        <w:t>I DALIS</w:t>
      </w:r>
    </w:p>
    <w:p w14:paraId="6239C996" w14:textId="77777777" w:rsidR="00394C2B" w:rsidRPr="002639E2" w:rsidRDefault="00394C2B" w:rsidP="00394C2B">
      <w:pPr>
        <w:spacing w:after="0"/>
        <w:ind w:firstLine="567"/>
        <w:jc w:val="both"/>
        <w:rPr>
          <w:rFonts w:ascii="Times New Roman" w:eastAsia="Times New Roman" w:hAnsi="Times New Roman" w:cs="Times New Roman"/>
          <w:sz w:val="24"/>
          <w:szCs w:val="24"/>
          <w:lang w:eastAsia="lt-LT"/>
        </w:rPr>
      </w:pPr>
    </w:p>
    <w:p w14:paraId="2916E5A2" w14:textId="76962E70" w:rsidR="00394C2B" w:rsidRPr="00606AC6" w:rsidRDefault="00394C2B" w:rsidP="00606AC6">
      <w:pPr>
        <w:tabs>
          <w:tab w:val="left" w:pos="1134"/>
        </w:tabs>
        <w:spacing w:after="0" w:line="276" w:lineRule="auto"/>
        <w:ind w:left="142" w:firstLine="425"/>
        <w:jc w:val="both"/>
        <w:rPr>
          <w:rFonts w:ascii="Times New Roman" w:hAnsi="Times New Roman" w:cs="Times New Roman"/>
          <w:sz w:val="24"/>
          <w:szCs w:val="24"/>
          <w:lang w:eastAsia="lt-LT"/>
        </w:rPr>
      </w:pPr>
      <w:r w:rsidRPr="00606AC6">
        <w:rPr>
          <w:rFonts w:ascii="Times New Roman" w:hAnsi="Times New Roman" w:cs="Times New Roman"/>
          <w:sz w:val="24"/>
          <w:szCs w:val="24"/>
          <w:lang w:eastAsia="lt-LT"/>
        </w:rPr>
        <w:t>Prekės turi turėti eksploatacijos, aptarnavimo ir techninės priežiūros instrukcijas, kurios turi būti pateiktos kartu su Prekėmis.</w:t>
      </w:r>
    </w:p>
    <w:p w14:paraId="3D93602F" w14:textId="77777777" w:rsidR="000D1E48" w:rsidRPr="000D1E48" w:rsidRDefault="000D1E48" w:rsidP="000D1E48">
      <w:pPr>
        <w:tabs>
          <w:tab w:val="left" w:pos="1134"/>
        </w:tabs>
        <w:spacing w:after="0" w:line="276" w:lineRule="auto"/>
        <w:jc w:val="both"/>
        <w:rPr>
          <w:rFonts w:ascii="Times New Roman" w:eastAsia="Times New Roman" w:hAnsi="Times New Roman" w:cs="Times New Roman"/>
          <w:sz w:val="24"/>
          <w:szCs w:val="24"/>
        </w:rPr>
      </w:pPr>
    </w:p>
    <w:p w14:paraId="18466ECD" w14:textId="3F30C5A9" w:rsidR="000D1E48" w:rsidRPr="000D1E48" w:rsidRDefault="000D1E48" w:rsidP="000D1E48">
      <w:pPr>
        <w:pStyle w:val="Sraopastraipa"/>
        <w:numPr>
          <w:ilvl w:val="0"/>
          <w:numId w:val="9"/>
        </w:numPr>
        <w:tabs>
          <w:tab w:val="left" w:pos="1134"/>
        </w:tabs>
        <w:spacing w:after="0" w:line="276" w:lineRule="auto"/>
        <w:ind w:left="0" w:firstLine="709"/>
        <w:jc w:val="both"/>
        <w:rPr>
          <w:rFonts w:ascii="Times New Roman" w:eastAsia="Times New Roman" w:hAnsi="Times New Roman" w:cs="Times New Roman"/>
          <w:sz w:val="24"/>
          <w:szCs w:val="24"/>
        </w:rPr>
      </w:pPr>
      <w:r>
        <w:rPr>
          <w:rFonts w:ascii="Times New Roman" w:hAnsi="Times New Roman" w:cs="Times New Roman"/>
          <w:b/>
          <w:bCs/>
          <w:sz w:val="24"/>
          <w:szCs w:val="24"/>
          <w:lang w:eastAsia="lt-LT"/>
        </w:rPr>
        <w:t xml:space="preserve">LOVOS </w:t>
      </w:r>
      <w:r w:rsidR="00394C2B" w:rsidRPr="000D1E48">
        <w:rPr>
          <w:rFonts w:ascii="Times New Roman" w:hAnsi="Times New Roman" w:cs="Times New Roman"/>
          <w:b/>
          <w:bCs/>
          <w:sz w:val="24"/>
          <w:szCs w:val="24"/>
          <w:lang w:eastAsia="lt-LT"/>
        </w:rPr>
        <w:t>EKSPLOATACIJOS SĄLYGOS:</w:t>
      </w:r>
    </w:p>
    <w:p w14:paraId="5C5CD584" w14:textId="6656978A" w:rsidR="00394C2B" w:rsidRPr="000D1E48" w:rsidRDefault="009A6135" w:rsidP="000D1E48">
      <w:pPr>
        <w:tabs>
          <w:tab w:val="left" w:pos="113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94C2B" w:rsidRPr="000D1E48">
        <w:rPr>
          <w:rFonts w:ascii="Times New Roman" w:eastAsia="Times New Roman" w:hAnsi="Times New Roman" w:cs="Times New Roman"/>
          <w:sz w:val="24"/>
          <w:szCs w:val="24"/>
        </w:rPr>
        <w:t>.1. Prekė turi būti lengvai surenkama ir ištempiama miegamoji dalis be jokių įrankių pagalbos. Patvarus, lankstus miegamosios dalies paviršius turi užtikrinti komfortą ir būti lengvai valomas. Konstrukcija turėtų būti modulinio principo</w:t>
      </w:r>
      <w:r w:rsidR="00394C2B" w:rsidRPr="000D1E48">
        <w:rPr>
          <w:rFonts w:ascii="Times New Roman" w:hAnsi="Times New Roman" w:cs="Times New Roman"/>
          <w:sz w:val="24"/>
          <w:szCs w:val="24"/>
        </w:rPr>
        <w:t>, v</w:t>
      </w:r>
      <w:r w:rsidR="00394C2B" w:rsidRPr="000D1E48">
        <w:rPr>
          <w:rFonts w:ascii="Times New Roman" w:eastAsia="Times New Roman" w:hAnsi="Times New Roman" w:cs="Times New Roman"/>
          <w:sz w:val="24"/>
          <w:szCs w:val="24"/>
        </w:rPr>
        <w:t>isos dalys atskiros, nesujungtos kniedėmis ar varžtais, todėl lengvai keičiamos ir reikalui esant, būtų galimybė atskirai užsakyti sugadintas, ar pamestas dalis. Surinkus prekę po ja turi būti pakankamai vietos pasidėti asmeninius ar kitokius daiktus (kuprinė, batai, lagaminas). Prekė turi būti sudėta į patogų, kompaktišką ir lengvai transportuojamą krepšį.</w:t>
      </w:r>
    </w:p>
    <w:p w14:paraId="70780197" w14:textId="62296D62" w:rsidR="00394C2B" w:rsidRDefault="009A6135" w:rsidP="00394C2B">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94C2B" w:rsidRPr="00394C2B">
        <w:rPr>
          <w:rFonts w:ascii="Times New Roman" w:eastAsia="Times New Roman" w:hAnsi="Times New Roman" w:cs="Times New Roman"/>
          <w:sz w:val="24"/>
          <w:szCs w:val="24"/>
        </w:rPr>
        <w:t>.2. Prekė turi būti pagaminta iš patvarių ir atsparių išorės veiksniams medžiagų.</w:t>
      </w:r>
    </w:p>
    <w:p w14:paraId="5BE8E692" w14:textId="77777777" w:rsidR="000D1E48" w:rsidRDefault="000D1E48" w:rsidP="00394C2B">
      <w:pPr>
        <w:spacing w:after="0"/>
        <w:ind w:firstLine="567"/>
        <w:jc w:val="both"/>
        <w:rPr>
          <w:rFonts w:ascii="Times New Roman" w:eastAsia="Times New Roman" w:hAnsi="Times New Roman" w:cs="Times New Roman"/>
          <w:sz w:val="24"/>
          <w:szCs w:val="24"/>
        </w:rPr>
      </w:pPr>
    </w:p>
    <w:p w14:paraId="1F1E2315" w14:textId="77777777" w:rsidR="009A6135" w:rsidRDefault="009A6135" w:rsidP="009A6135">
      <w:pPr>
        <w:pStyle w:val="Sraopastraipa"/>
        <w:tabs>
          <w:tab w:val="left" w:pos="284"/>
        </w:tabs>
        <w:ind w:left="-42"/>
        <w:jc w:val="both"/>
        <w:rPr>
          <w:rFonts w:ascii="Times New Roman" w:hAnsi="Times New Roman" w:cs="Times New Roman"/>
          <w:b/>
          <w:noProof/>
          <w:color w:val="000000"/>
          <w:sz w:val="28"/>
          <w:szCs w:val="28"/>
          <w:shd w:val="clear" w:color="auto" w:fill="FFFFFF"/>
          <w:lang w:eastAsia="lt-LT"/>
        </w:rPr>
      </w:pPr>
    </w:p>
    <w:p w14:paraId="76419349" w14:textId="6AFDA133" w:rsidR="009A6135" w:rsidRPr="00B54B62" w:rsidRDefault="009A6135" w:rsidP="009A6135">
      <w:pPr>
        <w:pStyle w:val="Sraopastraipa"/>
        <w:tabs>
          <w:tab w:val="left" w:pos="284"/>
        </w:tabs>
        <w:ind w:left="-42"/>
        <w:jc w:val="both"/>
        <w:rPr>
          <w:rFonts w:ascii="Times New Roman" w:hAnsi="Times New Roman" w:cs="Times New Roman"/>
          <w:sz w:val="24"/>
          <w:szCs w:val="24"/>
        </w:rPr>
      </w:pPr>
      <w:r>
        <w:rPr>
          <w:rFonts w:ascii="Times New Roman" w:hAnsi="Times New Roman" w:cs="Times New Roman"/>
          <w:b/>
          <w:noProof/>
          <w:color w:val="000000"/>
          <w:sz w:val="28"/>
          <w:szCs w:val="28"/>
          <w:shd w:val="clear" w:color="auto" w:fill="FFFFFF"/>
          <w:lang w:eastAsia="lt-LT"/>
        </w:rPr>
        <w:t xml:space="preserve">Pastaba. </w:t>
      </w:r>
      <w:r w:rsidRPr="00F41E5F">
        <w:rPr>
          <w:rFonts w:ascii="Times New Roman" w:hAnsi="Times New Roman" w:cs="Times New Roman"/>
          <w:b/>
          <w:noProof/>
          <w:color w:val="000000"/>
          <w:sz w:val="28"/>
          <w:szCs w:val="28"/>
          <w:shd w:val="clear" w:color="auto" w:fill="FFFFFF"/>
          <w:lang w:eastAsia="lt-LT"/>
        </w:rPr>
        <w:t>Dokumentai, įrodantys Prekių</w:t>
      </w:r>
      <w:r>
        <w:rPr>
          <w:rFonts w:ascii="Times New Roman" w:hAnsi="Times New Roman" w:cs="Times New Roman"/>
          <w:b/>
          <w:noProof/>
          <w:color w:val="000000"/>
          <w:sz w:val="28"/>
          <w:szCs w:val="28"/>
          <w:shd w:val="clear" w:color="auto" w:fill="FFFFFF"/>
          <w:lang w:eastAsia="lt-LT"/>
        </w:rPr>
        <w:t xml:space="preserve"> </w:t>
      </w:r>
      <w:r w:rsidRPr="00F41E5F">
        <w:rPr>
          <w:rFonts w:ascii="Times New Roman" w:hAnsi="Times New Roman" w:cs="Times New Roman"/>
          <w:b/>
          <w:noProof/>
          <w:color w:val="000000"/>
          <w:sz w:val="28"/>
          <w:szCs w:val="28"/>
          <w:shd w:val="clear" w:color="auto" w:fill="FFFFFF"/>
          <w:lang w:eastAsia="lt-LT"/>
        </w:rPr>
        <w:t>atititktį aplinkos apasaugos kriterijams, pateikiami sutarties vykdymo metu.</w:t>
      </w:r>
    </w:p>
    <w:p w14:paraId="18D1EDE9" w14:textId="77777777" w:rsidR="00924428" w:rsidRDefault="00924428" w:rsidP="00924428">
      <w:pPr>
        <w:spacing w:after="0"/>
        <w:ind w:firstLine="567"/>
        <w:jc w:val="both"/>
        <w:rPr>
          <w:rFonts w:ascii="Times New Roman" w:eastAsia="Times New Roman" w:hAnsi="Times New Roman" w:cs="Times New Roman"/>
          <w:sz w:val="24"/>
          <w:szCs w:val="24"/>
          <w:lang w:eastAsia="lt-LT"/>
        </w:rPr>
      </w:pPr>
    </w:p>
    <w:p w14:paraId="1D31E9B8" w14:textId="77777777" w:rsidR="00AC4965" w:rsidRPr="00AC4965" w:rsidRDefault="00AC4965" w:rsidP="00AC4965">
      <w:pPr>
        <w:tabs>
          <w:tab w:val="left" w:pos="1134"/>
        </w:tabs>
        <w:spacing w:after="0"/>
        <w:rPr>
          <w:rFonts w:ascii="Times New Roman" w:hAnsi="Times New Roman" w:cs="Times New Roman"/>
          <w:b/>
          <w:bCs/>
          <w:sz w:val="24"/>
          <w:szCs w:val="24"/>
        </w:rPr>
      </w:pPr>
    </w:p>
    <w:p w14:paraId="7EC49558" w14:textId="0858AA6D" w:rsidR="00A92DDE" w:rsidRPr="00673405" w:rsidRDefault="00A92DDE" w:rsidP="00924428">
      <w:pPr>
        <w:spacing w:after="0"/>
        <w:ind w:firstLine="567"/>
        <w:jc w:val="both"/>
        <w:rPr>
          <w:rFonts w:ascii="Times New Roman" w:eastAsia="Times New Roman" w:hAnsi="Times New Roman" w:cs="Times New Roman"/>
          <w:b/>
          <w:bCs/>
          <w:sz w:val="24"/>
          <w:szCs w:val="24"/>
          <w:lang w:eastAsia="lt-LT"/>
        </w:rPr>
      </w:pPr>
    </w:p>
    <w:sectPr w:rsidR="00A92DDE" w:rsidRPr="00673405" w:rsidSect="00E77B6A">
      <w:headerReference w:type="default" r:id="rId8"/>
      <w:pgSz w:w="15840" w:h="12240" w:orient="landscape"/>
      <w:pgMar w:top="1440" w:right="1239"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ACDA4" w14:textId="77777777" w:rsidR="00B65153" w:rsidRDefault="00B65153" w:rsidP="00FA5E2B">
      <w:pPr>
        <w:spacing w:after="0" w:line="240" w:lineRule="auto"/>
      </w:pPr>
      <w:r>
        <w:separator/>
      </w:r>
    </w:p>
  </w:endnote>
  <w:endnote w:type="continuationSeparator" w:id="0">
    <w:p w14:paraId="6A6AAE16" w14:textId="77777777" w:rsidR="00B65153" w:rsidRDefault="00B65153" w:rsidP="00FA5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DABFC" w14:textId="77777777" w:rsidR="00B65153" w:rsidRDefault="00B65153" w:rsidP="00FA5E2B">
      <w:pPr>
        <w:spacing w:after="0" w:line="240" w:lineRule="auto"/>
      </w:pPr>
      <w:r>
        <w:separator/>
      </w:r>
    </w:p>
  </w:footnote>
  <w:footnote w:type="continuationSeparator" w:id="0">
    <w:p w14:paraId="2B8A2A87" w14:textId="77777777" w:rsidR="00B65153" w:rsidRDefault="00B65153" w:rsidP="00FA5E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BDE9E" w14:textId="77777777" w:rsidR="00AC4965" w:rsidRPr="00606AC6" w:rsidRDefault="00AC4965" w:rsidP="00AC4965">
    <w:pPr>
      <w:spacing w:after="0" w:line="240" w:lineRule="auto"/>
      <w:ind w:firstLine="10065"/>
      <w:jc w:val="center"/>
      <w:rPr>
        <w:rFonts w:ascii="Times New Roman" w:eastAsia="Times New Roman" w:hAnsi="Times New Roman" w:cs="Times New Roman"/>
        <w:bCs/>
        <w:kern w:val="0"/>
        <w:sz w:val="24"/>
        <w:szCs w:val="24"/>
        <w:lang w:eastAsia="lt-LT"/>
        <w14:ligatures w14:val="none"/>
      </w:rPr>
    </w:pPr>
    <w:r w:rsidRPr="00606AC6">
      <w:rPr>
        <w:rFonts w:ascii="Times New Roman" w:eastAsia="Times New Roman" w:hAnsi="Times New Roman" w:cs="Times New Roman"/>
        <w:bCs/>
        <w:kern w:val="0"/>
        <w:sz w:val="24"/>
        <w:szCs w:val="24"/>
        <w:lang w:eastAsia="lt-LT"/>
        <w14:ligatures w14:val="none"/>
      </w:rPr>
      <w:t xml:space="preserve">Konkurso sąlygų </w:t>
    </w:r>
    <w:r>
      <w:rPr>
        <w:rFonts w:ascii="Times New Roman" w:eastAsia="Times New Roman" w:hAnsi="Times New Roman" w:cs="Times New Roman"/>
        <w:bCs/>
        <w:kern w:val="0"/>
        <w:sz w:val="24"/>
        <w:szCs w:val="24"/>
        <w:lang w:eastAsia="lt-LT"/>
        <w14:ligatures w14:val="none"/>
      </w:rPr>
      <w:t>2 priedas</w:t>
    </w:r>
  </w:p>
  <w:p w14:paraId="7A9D1D83" w14:textId="28048813" w:rsidR="00FA7133" w:rsidRPr="00977273" w:rsidRDefault="00DC409F" w:rsidP="00AC4965">
    <w:pPr>
      <w:tabs>
        <w:tab w:val="center" w:pos="4819"/>
        <w:tab w:val="right" w:pos="9638"/>
      </w:tabs>
      <w:spacing w:after="200" w:line="276" w:lineRule="auto"/>
      <w:jc w:val="right"/>
      <w:rPr>
        <w:rFonts w:ascii="Calibri" w:eastAsia="Calibri" w:hAnsi="Calibri" w:cs="Times New Roman"/>
        <w:lang w:val="x-none"/>
      </w:rPr>
    </w:pPr>
    <w:r w:rsidRPr="00977273">
      <w:rPr>
        <w:rFonts w:ascii="Calibri" w:eastAsia="Calibri" w:hAnsi="Calibri" w:cs="Times New Roman"/>
        <w:noProof/>
        <w:lang w:val="en-US"/>
      </w:rPr>
      <w:t xml:space="preserve">                                                                              </w:t>
    </w:r>
  </w:p>
  <w:p w14:paraId="78822EFC" w14:textId="77777777" w:rsidR="00FA7133" w:rsidRDefault="00FA7133">
    <w:pPr>
      <w:pStyle w:val="Antrats"/>
    </w:pPr>
  </w:p>
  <w:p w14:paraId="35517840" w14:textId="77777777" w:rsidR="00FA7133" w:rsidRDefault="00FA71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C4222"/>
    <w:multiLevelType w:val="multilevel"/>
    <w:tmpl w:val="0CBAB6A4"/>
    <w:lvl w:ilvl="0">
      <w:start w:val="1"/>
      <w:numFmt w:val="decimal"/>
      <w:lvlText w:val="%1."/>
      <w:lvlJc w:val="left"/>
      <w:pPr>
        <w:ind w:left="360" w:hanging="360"/>
      </w:pPr>
      <w:rPr>
        <w:b/>
        <w:bCs/>
      </w:rPr>
    </w:lvl>
    <w:lvl w:ilvl="1">
      <w:start w:val="1"/>
      <w:numFmt w:val="decimal"/>
      <w:lvlText w:val="%1.%2."/>
      <w:lvlJc w:val="left"/>
      <w:pPr>
        <w:ind w:left="574"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C667A8"/>
    <w:multiLevelType w:val="multilevel"/>
    <w:tmpl w:val="699849B4"/>
    <w:lvl w:ilvl="0">
      <w:start w:val="1"/>
      <w:numFmt w:val="decimal"/>
      <w:lvlText w:val="%1."/>
      <w:lvlJc w:val="left"/>
      <w:pPr>
        <w:ind w:left="360" w:hanging="360"/>
      </w:pPr>
      <w:rPr>
        <w:b/>
        <w:bCs/>
        <w:color w:val="auto"/>
      </w:rPr>
    </w:lvl>
    <w:lvl w:ilvl="1">
      <w:start w:val="1"/>
      <w:numFmt w:val="decimal"/>
      <w:lvlText w:val="%1.%2."/>
      <w:lvlJc w:val="left"/>
      <w:pPr>
        <w:ind w:left="43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606464"/>
    <w:multiLevelType w:val="hybridMultilevel"/>
    <w:tmpl w:val="6EB69D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A927E7"/>
    <w:multiLevelType w:val="multilevel"/>
    <w:tmpl w:val="693446D8"/>
    <w:lvl w:ilvl="0">
      <w:start w:val="1"/>
      <w:numFmt w:val="decimal"/>
      <w:lvlText w:val="%1."/>
      <w:lvlJc w:val="left"/>
      <w:pPr>
        <w:ind w:left="360" w:hanging="360"/>
      </w:pPr>
    </w:lvl>
    <w:lvl w:ilvl="1">
      <w:start w:val="1"/>
      <w:numFmt w:val="decimal"/>
      <w:lvlText w:val="%1.%2."/>
      <w:lvlJc w:val="left"/>
      <w:pPr>
        <w:ind w:left="1425"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4620C1"/>
    <w:multiLevelType w:val="hybridMultilevel"/>
    <w:tmpl w:val="9F064422"/>
    <w:lvl w:ilvl="0" w:tplc="7A42D20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08F3CAF"/>
    <w:multiLevelType w:val="hybridMultilevel"/>
    <w:tmpl w:val="6ACA5D56"/>
    <w:lvl w:ilvl="0" w:tplc="21DE834A">
      <w:start w:val="1"/>
      <w:numFmt w:val="decimal"/>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6" w15:restartNumberingAfterBreak="0">
    <w:nsid w:val="4C5A5B67"/>
    <w:multiLevelType w:val="multilevel"/>
    <w:tmpl w:val="F48C54B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785A74"/>
    <w:multiLevelType w:val="multilevel"/>
    <w:tmpl w:val="699849B4"/>
    <w:lvl w:ilvl="0">
      <w:start w:val="1"/>
      <w:numFmt w:val="decimal"/>
      <w:lvlText w:val="%1."/>
      <w:lvlJc w:val="left"/>
      <w:pPr>
        <w:ind w:left="360" w:hanging="360"/>
      </w:pPr>
      <w:rPr>
        <w:b/>
        <w:bCs/>
        <w:color w:val="auto"/>
      </w:rPr>
    </w:lvl>
    <w:lvl w:ilvl="1">
      <w:start w:val="1"/>
      <w:numFmt w:val="decimal"/>
      <w:lvlText w:val="%1.%2."/>
      <w:lvlJc w:val="left"/>
      <w:pPr>
        <w:ind w:left="999"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D38166F"/>
    <w:multiLevelType w:val="hybridMultilevel"/>
    <w:tmpl w:val="3AE82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A04810"/>
    <w:multiLevelType w:val="multilevel"/>
    <w:tmpl w:val="0CBAB6A4"/>
    <w:lvl w:ilvl="0">
      <w:start w:val="1"/>
      <w:numFmt w:val="decimal"/>
      <w:lvlText w:val="%1."/>
      <w:lvlJc w:val="left"/>
      <w:pPr>
        <w:ind w:left="360" w:hanging="360"/>
      </w:pPr>
      <w:rPr>
        <w:b/>
        <w:bCs/>
      </w:rPr>
    </w:lvl>
    <w:lvl w:ilvl="1">
      <w:start w:val="1"/>
      <w:numFmt w:val="decimal"/>
      <w:lvlText w:val="%1.%2."/>
      <w:lvlJc w:val="left"/>
      <w:pPr>
        <w:ind w:left="8513"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43741CB"/>
    <w:multiLevelType w:val="multilevel"/>
    <w:tmpl w:val="3972190E"/>
    <w:lvl w:ilvl="0">
      <w:start w:val="1"/>
      <w:numFmt w:val="decimal"/>
      <w:lvlText w:val="%1."/>
      <w:lvlJc w:val="left"/>
      <w:pPr>
        <w:ind w:left="360" w:hanging="360"/>
      </w:pPr>
      <w:rPr>
        <w:b/>
        <w:bCs/>
        <w:color w:val="auto"/>
      </w:rPr>
    </w:lvl>
    <w:lvl w:ilvl="1">
      <w:start w:val="1"/>
      <w:numFmt w:val="decimal"/>
      <w:lvlText w:val="%1.%2."/>
      <w:lvlJc w:val="left"/>
      <w:pPr>
        <w:ind w:left="43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044070">
    <w:abstractNumId w:val="10"/>
  </w:num>
  <w:num w:numId="2" w16cid:durableId="245309067">
    <w:abstractNumId w:val="7"/>
  </w:num>
  <w:num w:numId="3" w16cid:durableId="1954166072">
    <w:abstractNumId w:val="2"/>
  </w:num>
  <w:num w:numId="4" w16cid:durableId="1201241175">
    <w:abstractNumId w:val="6"/>
  </w:num>
  <w:num w:numId="5" w16cid:durableId="1730224880">
    <w:abstractNumId w:val="1"/>
  </w:num>
  <w:num w:numId="6" w16cid:durableId="1501038563">
    <w:abstractNumId w:val="4"/>
  </w:num>
  <w:num w:numId="7" w16cid:durableId="616328324">
    <w:abstractNumId w:val="5"/>
  </w:num>
  <w:num w:numId="8" w16cid:durableId="1109159179">
    <w:abstractNumId w:val="8"/>
  </w:num>
  <w:num w:numId="9" w16cid:durableId="1962345433">
    <w:abstractNumId w:val="0"/>
  </w:num>
  <w:num w:numId="10" w16cid:durableId="238098573">
    <w:abstractNumId w:val="3"/>
  </w:num>
  <w:num w:numId="11" w16cid:durableId="16416149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870"/>
    <w:rsid w:val="0005275D"/>
    <w:rsid w:val="00052773"/>
    <w:rsid w:val="000528A9"/>
    <w:rsid w:val="000A4797"/>
    <w:rsid w:val="000A5591"/>
    <w:rsid w:val="000D1E48"/>
    <w:rsid w:val="000E0E9C"/>
    <w:rsid w:val="00174819"/>
    <w:rsid w:val="001A6261"/>
    <w:rsid w:val="002356D8"/>
    <w:rsid w:val="002C6EA9"/>
    <w:rsid w:val="002F68B1"/>
    <w:rsid w:val="00332D12"/>
    <w:rsid w:val="003871B0"/>
    <w:rsid w:val="00394C2B"/>
    <w:rsid w:val="003968FE"/>
    <w:rsid w:val="003F0131"/>
    <w:rsid w:val="00422B0C"/>
    <w:rsid w:val="00471FAF"/>
    <w:rsid w:val="004B0A3E"/>
    <w:rsid w:val="004B1AB4"/>
    <w:rsid w:val="004C6CD3"/>
    <w:rsid w:val="004D7175"/>
    <w:rsid w:val="005135D0"/>
    <w:rsid w:val="00556B08"/>
    <w:rsid w:val="00567B87"/>
    <w:rsid w:val="005976EA"/>
    <w:rsid w:val="005A4278"/>
    <w:rsid w:val="005D2C75"/>
    <w:rsid w:val="005D554E"/>
    <w:rsid w:val="005F1860"/>
    <w:rsid w:val="00606AC6"/>
    <w:rsid w:val="00620AE9"/>
    <w:rsid w:val="006537E4"/>
    <w:rsid w:val="00660329"/>
    <w:rsid w:val="00673405"/>
    <w:rsid w:val="006815FB"/>
    <w:rsid w:val="00693136"/>
    <w:rsid w:val="006B0F06"/>
    <w:rsid w:val="006D4F3F"/>
    <w:rsid w:val="006D5F85"/>
    <w:rsid w:val="00702ECC"/>
    <w:rsid w:val="00745F4D"/>
    <w:rsid w:val="00755100"/>
    <w:rsid w:val="007603BF"/>
    <w:rsid w:val="007605F0"/>
    <w:rsid w:val="007E1282"/>
    <w:rsid w:val="008208AB"/>
    <w:rsid w:val="00840460"/>
    <w:rsid w:val="008771D3"/>
    <w:rsid w:val="008C7261"/>
    <w:rsid w:val="008F1C30"/>
    <w:rsid w:val="00906D42"/>
    <w:rsid w:val="00924428"/>
    <w:rsid w:val="00925C82"/>
    <w:rsid w:val="0096205C"/>
    <w:rsid w:val="00976A4C"/>
    <w:rsid w:val="009A6135"/>
    <w:rsid w:val="00A03118"/>
    <w:rsid w:val="00A3532E"/>
    <w:rsid w:val="00A74482"/>
    <w:rsid w:val="00A86048"/>
    <w:rsid w:val="00A92DDE"/>
    <w:rsid w:val="00AB2870"/>
    <w:rsid w:val="00AC2C26"/>
    <w:rsid w:val="00AC3B4D"/>
    <w:rsid w:val="00AC4965"/>
    <w:rsid w:val="00B167D5"/>
    <w:rsid w:val="00B32497"/>
    <w:rsid w:val="00B36BF1"/>
    <w:rsid w:val="00B40827"/>
    <w:rsid w:val="00B43EA5"/>
    <w:rsid w:val="00B458DB"/>
    <w:rsid w:val="00B529FC"/>
    <w:rsid w:val="00B54B62"/>
    <w:rsid w:val="00B63A5E"/>
    <w:rsid w:val="00B65153"/>
    <w:rsid w:val="00B73FFD"/>
    <w:rsid w:val="00BD1FDD"/>
    <w:rsid w:val="00BF1752"/>
    <w:rsid w:val="00BF6428"/>
    <w:rsid w:val="00C11C8A"/>
    <w:rsid w:val="00C33023"/>
    <w:rsid w:val="00C54154"/>
    <w:rsid w:val="00CE792E"/>
    <w:rsid w:val="00CE7F76"/>
    <w:rsid w:val="00D02E3E"/>
    <w:rsid w:val="00D116F9"/>
    <w:rsid w:val="00D32738"/>
    <w:rsid w:val="00D44EBD"/>
    <w:rsid w:val="00D550F5"/>
    <w:rsid w:val="00D57D64"/>
    <w:rsid w:val="00D62097"/>
    <w:rsid w:val="00D76B8F"/>
    <w:rsid w:val="00D915EF"/>
    <w:rsid w:val="00DB052E"/>
    <w:rsid w:val="00DB4292"/>
    <w:rsid w:val="00DC3A55"/>
    <w:rsid w:val="00DC409F"/>
    <w:rsid w:val="00DF7A8F"/>
    <w:rsid w:val="00DF7EEC"/>
    <w:rsid w:val="00E2082F"/>
    <w:rsid w:val="00E32079"/>
    <w:rsid w:val="00E668BC"/>
    <w:rsid w:val="00E75EE4"/>
    <w:rsid w:val="00E77B6A"/>
    <w:rsid w:val="00E82A8E"/>
    <w:rsid w:val="00EA64C7"/>
    <w:rsid w:val="00EE229D"/>
    <w:rsid w:val="00EE57C2"/>
    <w:rsid w:val="00EF5756"/>
    <w:rsid w:val="00F41A2C"/>
    <w:rsid w:val="00F41E5F"/>
    <w:rsid w:val="00F43028"/>
    <w:rsid w:val="00F526AE"/>
    <w:rsid w:val="00F95216"/>
    <w:rsid w:val="00FA5E2B"/>
    <w:rsid w:val="00FA7133"/>
    <w:rsid w:val="00FA7E5F"/>
    <w:rsid w:val="00FC48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6CC3A"/>
  <w15:chartTrackingRefBased/>
  <w15:docId w15:val="{60379D3D-14CB-4039-A5BE-703D3073F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B28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B28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B287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B287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B287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B287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287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287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287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287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B287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B287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B287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B287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B287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287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287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287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28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287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287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287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287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287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B2870"/>
    <w:pPr>
      <w:ind w:left="720"/>
      <w:contextualSpacing/>
    </w:pPr>
  </w:style>
  <w:style w:type="character" w:styleId="Rykuspabraukimas">
    <w:name w:val="Intense Emphasis"/>
    <w:basedOn w:val="Numatytasispastraiposriftas"/>
    <w:uiPriority w:val="21"/>
    <w:qFormat/>
    <w:rsid w:val="00AB2870"/>
    <w:rPr>
      <w:i/>
      <w:iCs/>
      <w:color w:val="2F5496" w:themeColor="accent1" w:themeShade="BF"/>
    </w:rPr>
  </w:style>
  <w:style w:type="paragraph" w:styleId="Iskirtacitata">
    <w:name w:val="Intense Quote"/>
    <w:basedOn w:val="prastasis"/>
    <w:next w:val="prastasis"/>
    <w:link w:val="IskirtacitataDiagrama"/>
    <w:uiPriority w:val="30"/>
    <w:qFormat/>
    <w:rsid w:val="00AB28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B2870"/>
    <w:rPr>
      <w:i/>
      <w:iCs/>
      <w:color w:val="2F5496" w:themeColor="accent1" w:themeShade="BF"/>
    </w:rPr>
  </w:style>
  <w:style w:type="character" w:styleId="Rykinuoroda">
    <w:name w:val="Intense Reference"/>
    <w:basedOn w:val="Numatytasispastraiposriftas"/>
    <w:uiPriority w:val="32"/>
    <w:qFormat/>
    <w:rsid w:val="00AB2870"/>
    <w:rPr>
      <w:b/>
      <w:bCs/>
      <w:smallCaps/>
      <w:color w:val="2F5496" w:themeColor="accent1" w:themeShade="BF"/>
      <w:spacing w:val="5"/>
    </w:rPr>
  </w:style>
  <w:style w:type="numbering" w:customStyle="1" w:styleId="Sraonra1">
    <w:name w:val="Sąrašo nėra1"/>
    <w:next w:val="Sraonra"/>
    <w:uiPriority w:val="99"/>
    <w:semiHidden/>
    <w:unhideWhenUsed/>
    <w:rsid w:val="00AB2870"/>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B2870"/>
  </w:style>
  <w:style w:type="paragraph" w:styleId="Antrats">
    <w:name w:val="header"/>
    <w:basedOn w:val="prastasis"/>
    <w:link w:val="AntratsDiagrama"/>
    <w:uiPriority w:val="99"/>
    <w:unhideWhenUsed/>
    <w:rsid w:val="00AB2870"/>
    <w:pPr>
      <w:tabs>
        <w:tab w:val="center" w:pos="4986"/>
        <w:tab w:val="right" w:pos="9972"/>
      </w:tabs>
      <w:spacing w:after="0" w:line="240" w:lineRule="auto"/>
    </w:pPr>
    <w:rPr>
      <w:rFonts w:eastAsia="Times New Roman"/>
      <w:kern w:val="0"/>
      <w:sz w:val="21"/>
      <w:szCs w:val="21"/>
      <w:lang w:eastAsia="lt-LT"/>
      <w14:ligatures w14:val="none"/>
    </w:rPr>
  </w:style>
  <w:style w:type="character" w:customStyle="1" w:styleId="AntratsDiagrama">
    <w:name w:val="Antraštės Diagrama"/>
    <w:basedOn w:val="Numatytasispastraiposriftas"/>
    <w:link w:val="Antrats"/>
    <w:uiPriority w:val="99"/>
    <w:rsid w:val="00AB2870"/>
    <w:rPr>
      <w:rFonts w:eastAsia="Times New Roman"/>
      <w:kern w:val="0"/>
      <w:sz w:val="21"/>
      <w:szCs w:val="21"/>
      <w:lang w:eastAsia="lt-LT"/>
      <w14:ligatures w14:val="none"/>
    </w:rPr>
  </w:style>
  <w:style w:type="paragraph" w:styleId="Porat">
    <w:name w:val="footer"/>
    <w:basedOn w:val="prastasis"/>
    <w:link w:val="PoratDiagrama"/>
    <w:uiPriority w:val="99"/>
    <w:unhideWhenUsed/>
    <w:rsid w:val="00AB2870"/>
    <w:pPr>
      <w:tabs>
        <w:tab w:val="center" w:pos="4986"/>
        <w:tab w:val="right" w:pos="9972"/>
      </w:tabs>
      <w:spacing w:after="0" w:line="240" w:lineRule="auto"/>
    </w:pPr>
    <w:rPr>
      <w:rFonts w:eastAsia="Times New Roman"/>
      <w:kern w:val="0"/>
      <w:sz w:val="21"/>
      <w:szCs w:val="21"/>
      <w:lang w:eastAsia="lt-LT"/>
      <w14:ligatures w14:val="none"/>
    </w:rPr>
  </w:style>
  <w:style w:type="character" w:customStyle="1" w:styleId="PoratDiagrama">
    <w:name w:val="Poraštė Diagrama"/>
    <w:basedOn w:val="Numatytasispastraiposriftas"/>
    <w:link w:val="Porat"/>
    <w:uiPriority w:val="99"/>
    <w:rsid w:val="00AB2870"/>
    <w:rPr>
      <w:rFonts w:eastAsia="Times New Roman"/>
      <w:kern w:val="0"/>
      <w:sz w:val="21"/>
      <w:szCs w:val="21"/>
      <w:lang w:eastAsia="lt-LT"/>
      <w14:ligatures w14:val="none"/>
    </w:rPr>
  </w:style>
  <w:style w:type="character" w:customStyle="1" w:styleId="fontstyle01">
    <w:name w:val="fontstyle01"/>
    <w:basedOn w:val="Numatytasispastraiposriftas"/>
    <w:rsid w:val="00AB2870"/>
    <w:rPr>
      <w:rFonts w:ascii="Verdana" w:hAnsi="Verdana" w:hint="default"/>
      <w:b w:val="0"/>
      <w:bCs w:val="0"/>
      <w:i w:val="0"/>
      <w:iCs w:val="0"/>
      <w:color w:val="000000"/>
      <w:sz w:val="16"/>
      <w:szCs w:val="16"/>
    </w:rPr>
  </w:style>
  <w:style w:type="character" w:styleId="Grietas">
    <w:name w:val="Strong"/>
    <w:basedOn w:val="Numatytasispastraiposriftas"/>
    <w:uiPriority w:val="22"/>
    <w:qFormat/>
    <w:rsid w:val="00AB2870"/>
    <w:rPr>
      <w:b/>
      <w:bCs/>
    </w:rPr>
  </w:style>
  <w:style w:type="paragraph" w:styleId="prastasiniatinklio">
    <w:name w:val="Normal (Web)"/>
    <w:basedOn w:val="prastasis"/>
    <w:uiPriority w:val="99"/>
    <w:unhideWhenUsed/>
    <w:qFormat/>
    <w:rsid w:val="00AB287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Hipersaitas1">
    <w:name w:val="Hipersaitas1"/>
    <w:basedOn w:val="Numatytasispastraiposriftas"/>
    <w:uiPriority w:val="99"/>
    <w:unhideWhenUsed/>
    <w:rsid w:val="00AB2870"/>
    <w:rPr>
      <w:color w:val="0563C1"/>
      <w:u w:val="single"/>
    </w:rPr>
  </w:style>
  <w:style w:type="character" w:customStyle="1" w:styleId="Perirtashipersaitas1">
    <w:name w:val="Peržiūrėtas hipersaitas1"/>
    <w:basedOn w:val="Numatytasispastraiposriftas"/>
    <w:uiPriority w:val="99"/>
    <w:semiHidden/>
    <w:unhideWhenUsed/>
    <w:rsid w:val="00AB2870"/>
    <w:rPr>
      <w:color w:val="954F72"/>
      <w:u w:val="single"/>
    </w:rPr>
  </w:style>
  <w:style w:type="paragraph" w:customStyle="1" w:styleId="bodytext">
    <w:name w:val="bodytext"/>
    <w:basedOn w:val="prastasis"/>
    <w:rsid w:val="00AB287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AB2870"/>
    <w:rPr>
      <w:sz w:val="16"/>
      <w:szCs w:val="16"/>
    </w:rPr>
  </w:style>
  <w:style w:type="paragraph" w:styleId="Komentarotekstas">
    <w:name w:val="annotation text"/>
    <w:basedOn w:val="prastasis"/>
    <w:link w:val="KomentarotekstasDiagrama"/>
    <w:uiPriority w:val="99"/>
    <w:unhideWhenUsed/>
    <w:rsid w:val="00AB2870"/>
    <w:pPr>
      <w:spacing w:after="0" w:line="240" w:lineRule="auto"/>
    </w:pPr>
    <w:rPr>
      <w:rFonts w:eastAsia="Times New Roman"/>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AB2870"/>
    <w:rPr>
      <w:rFonts w:eastAsia="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B2870"/>
    <w:rPr>
      <w:b/>
      <w:bCs/>
    </w:rPr>
  </w:style>
  <w:style w:type="character" w:customStyle="1" w:styleId="KomentarotemaDiagrama">
    <w:name w:val="Komentaro tema Diagrama"/>
    <w:basedOn w:val="KomentarotekstasDiagrama"/>
    <w:link w:val="Komentarotema"/>
    <w:uiPriority w:val="99"/>
    <w:semiHidden/>
    <w:rsid w:val="00AB2870"/>
    <w:rPr>
      <w:rFonts w:eastAsia="Times New Roman"/>
      <w:b/>
      <w:bCs/>
      <w:kern w:val="0"/>
      <w:sz w:val="20"/>
      <w:szCs w:val="20"/>
      <w:lang w:eastAsia="lt-LT"/>
      <w14:ligatures w14:val="none"/>
    </w:rPr>
  </w:style>
  <w:style w:type="character" w:customStyle="1" w:styleId="Neapdorotaspaminjimas1">
    <w:name w:val="Neapdorotas paminėjimas1"/>
    <w:basedOn w:val="Numatytasispastraiposriftas"/>
    <w:uiPriority w:val="99"/>
    <w:semiHidden/>
    <w:unhideWhenUsed/>
    <w:rsid w:val="00AB2870"/>
    <w:rPr>
      <w:color w:val="605E5C"/>
      <w:shd w:val="clear" w:color="auto" w:fill="E1DFDD"/>
    </w:rPr>
  </w:style>
  <w:style w:type="paragraph" w:styleId="Debesliotekstas">
    <w:name w:val="Balloon Text"/>
    <w:basedOn w:val="prastasis"/>
    <w:link w:val="DebesliotekstasDiagrama"/>
    <w:uiPriority w:val="99"/>
    <w:semiHidden/>
    <w:unhideWhenUsed/>
    <w:rsid w:val="00AB2870"/>
    <w:pPr>
      <w:spacing w:after="0" w:line="240" w:lineRule="auto"/>
    </w:pPr>
    <w:rPr>
      <w:rFonts w:ascii="Segoe UI" w:eastAsia="Times New Roman"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uiPriority w:val="99"/>
    <w:semiHidden/>
    <w:rsid w:val="00AB2870"/>
    <w:rPr>
      <w:rFonts w:ascii="Segoe UI" w:eastAsia="Times New Roman" w:hAnsi="Segoe UI" w:cs="Segoe UI"/>
      <w:kern w:val="0"/>
      <w:sz w:val="18"/>
      <w:szCs w:val="18"/>
      <w:lang w:eastAsia="lt-LT"/>
      <w14:ligatures w14:val="none"/>
    </w:rPr>
  </w:style>
  <w:style w:type="character" w:styleId="Hipersaitas">
    <w:name w:val="Hyperlink"/>
    <w:basedOn w:val="Numatytasispastraiposriftas"/>
    <w:uiPriority w:val="99"/>
    <w:semiHidden/>
    <w:unhideWhenUsed/>
    <w:rsid w:val="00AB2870"/>
    <w:rPr>
      <w:color w:val="0563C1" w:themeColor="hyperlink"/>
      <w:u w:val="single"/>
    </w:rPr>
  </w:style>
  <w:style w:type="character" w:styleId="Perirtashipersaitas">
    <w:name w:val="FollowedHyperlink"/>
    <w:basedOn w:val="Numatytasispastraiposriftas"/>
    <w:uiPriority w:val="99"/>
    <w:semiHidden/>
    <w:unhideWhenUsed/>
    <w:rsid w:val="00AB2870"/>
    <w:rPr>
      <w:color w:val="954F72" w:themeColor="followedHyperlink"/>
      <w:u w:val="single"/>
    </w:rPr>
  </w:style>
  <w:style w:type="table" w:styleId="Lentelstinklelis">
    <w:name w:val="Table Grid"/>
    <w:basedOn w:val="prastojilentel"/>
    <w:uiPriority w:val="59"/>
    <w:rsid w:val="00A86048"/>
    <w:pPr>
      <w:spacing w:after="0" w:line="240" w:lineRule="auto"/>
    </w:pPr>
    <w:rPr>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880951">
      <w:bodyDiv w:val="1"/>
      <w:marLeft w:val="0"/>
      <w:marRight w:val="0"/>
      <w:marTop w:val="0"/>
      <w:marBottom w:val="0"/>
      <w:divBdr>
        <w:top w:val="none" w:sz="0" w:space="0" w:color="auto"/>
        <w:left w:val="none" w:sz="0" w:space="0" w:color="auto"/>
        <w:bottom w:val="none" w:sz="0" w:space="0" w:color="auto"/>
        <w:right w:val="none" w:sz="0" w:space="0" w:color="auto"/>
      </w:divBdr>
    </w:div>
    <w:div w:id="757868257">
      <w:bodyDiv w:val="1"/>
      <w:marLeft w:val="0"/>
      <w:marRight w:val="0"/>
      <w:marTop w:val="0"/>
      <w:marBottom w:val="0"/>
      <w:divBdr>
        <w:top w:val="none" w:sz="0" w:space="0" w:color="auto"/>
        <w:left w:val="none" w:sz="0" w:space="0" w:color="auto"/>
        <w:bottom w:val="none" w:sz="0" w:space="0" w:color="auto"/>
        <w:right w:val="none" w:sz="0" w:space="0" w:color="auto"/>
      </w:divBdr>
    </w:div>
    <w:div w:id="950284114">
      <w:bodyDiv w:val="1"/>
      <w:marLeft w:val="0"/>
      <w:marRight w:val="0"/>
      <w:marTop w:val="0"/>
      <w:marBottom w:val="0"/>
      <w:divBdr>
        <w:top w:val="none" w:sz="0" w:space="0" w:color="auto"/>
        <w:left w:val="none" w:sz="0" w:space="0" w:color="auto"/>
        <w:bottom w:val="none" w:sz="0" w:space="0" w:color="auto"/>
        <w:right w:val="none" w:sz="0" w:space="0" w:color="auto"/>
      </w:divBdr>
    </w:div>
    <w:div w:id="1012875898">
      <w:bodyDiv w:val="1"/>
      <w:marLeft w:val="0"/>
      <w:marRight w:val="0"/>
      <w:marTop w:val="0"/>
      <w:marBottom w:val="0"/>
      <w:divBdr>
        <w:top w:val="none" w:sz="0" w:space="0" w:color="auto"/>
        <w:left w:val="none" w:sz="0" w:space="0" w:color="auto"/>
        <w:bottom w:val="none" w:sz="0" w:space="0" w:color="auto"/>
        <w:right w:val="none" w:sz="0" w:space="0" w:color="auto"/>
      </w:divBdr>
    </w:div>
    <w:div w:id="1250043792">
      <w:bodyDiv w:val="1"/>
      <w:marLeft w:val="0"/>
      <w:marRight w:val="0"/>
      <w:marTop w:val="0"/>
      <w:marBottom w:val="0"/>
      <w:divBdr>
        <w:top w:val="none" w:sz="0" w:space="0" w:color="auto"/>
        <w:left w:val="none" w:sz="0" w:space="0" w:color="auto"/>
        <w:bottom w:val="none" w:sz="0" w:space="0" w:color="auto"/>
        <w:right w:val="none" w:sz="0" w:space="0" w:color="auto"/>
      </w:divBdr>
    </w:div>
    <w:div w:id="163960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B537C-8FFD-4C9A-91AC-9F85A162F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1804</Words>
  <Characters>1029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Zuzevičiūtė</dc:creator>
  <cp:keywords/>
  <dc:description/>
  <cp:lastModifiedBy>Rasa Žemantauskaitė</cp:lastModifiedBy>
  <cp:revision>6</cp:revision>
  <dcterms:created xsi:type="dcterms:W3CDTF">2025-05-28T08:36:00Z</dcterms:created>
  <dcterms:modified xsi:type="dcterms:W3CDTF">2026-06-22T08:58:00Z</dcterms:modified>
</cp:coreProperties>
</file>